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53EAF" w14:textId="77777777" w:rsidR="007670BE" w:rsidRDefault="007670BE" w:rsidP="0069665B">
      <w:pPr>
        <w:snapToGrid w:val="0"/>
        <w:spacing w:afterLines="50" w:after="120" w:line="240" w:lineRule="atLeast"/>
        <w:jc w:val="center"/>
        <w:rPr>
          <w:rFonts w:eastAsia="標楷體"/>
          <w:b/>
          <w:noProof/>
          <w:sz w:val="40"/>
          <w:lang w:bidi="hi-IN"/>
        </w:rPr>
      </w:pPr>
      <w:r>
        <w:rPr>
          <w:rFonts w:eastAsia="標楷體" w:hint="eastAsia"/>
          <w:b/>
          <w:noProof/>
          <w:sz w:val="40"/>
          <w:lang w:bidi="hi-IN"/>
        </w:rPr>
        <w:t>個人資料提供同意暨輔導申請表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067F1" w:rsidRPr="00D067F1" w14:paraId="114250D4" w14:textId="77777777" w:rsidTr="00053D56">
        <w:trPr>
          <w:trHeight w:val="12434"/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9D81" w14:textId="2D9D5ABB" w:rsidR="00FE3214" w:rsidRPr="00EB0304" w:rsidRDefault="00FE3214" w:rsidP="00FE3214">
            <w:pPr>
              <w:pStyle w:val="ac"/>
              <w:spacing w:beforeLines="10" w:before="24" w:line="400" w:lineRule="exact"/>
              <w:ind w:leftChars="0" w:left="438" w:firstLineChars="231" w:firstLine="554"/>
              <w:jc w:val="both"/>
              <w:rPr>
                <w:rFonts w:eastAsia="標楷體"/>
                <w:color w:val="000000" w:themeColor="text1"/>
              </w:rPr>
            </w:pPr>
            <w:r w:rsidRPr="00EB0304">
              <w:rPr>
                <w:rFonts w:eastAsia="標楷體"/>
                <w:color w:val="000000" w:themeColor="text1"/>
              </w:rPr>
              <w:t>歡迎您申請</w:t>
            </w:r>
            <w:r w:rsidRPr="00EB0304">
              <w:rPr>
                <w:rFonts w:eastAsia="標楷體" w:hint="eastAsia"/>
                <w:color w:val="000000" w:themeColor="text1"/>
              </w:rPr>
              <w:t>工廠輔導</w:t>
            </w:r>
            <w:r w:rsidRPr="00EB0304">
              <w:rPr>
                <w:rFonts w:eastAsia="標楷體"/>
                <w:color w:val="000000" w:themeColor="text1"/>
              </w:rPr>
              <w:t>，依據「個人資料保護法」（以下簡稱個資法），辦理及受委託辦理之相關機關（構）、學校、團體、公司廠商、人員，對於個人資料應於法令職掌必要範圍內為之，</w:t>
            </w:r>
            <w:proofErr w:type="gramStart"/>
            <w:r w:rsidRPr="00EB0304">
              <w:rPr>
                <w:rFonts w:eastAsia="標楷體"/>
                <w:color w:val="000000" w:themeColor="text1"/>
              </w:rPr>
              <w:t>並均應依</w:t>
            </w:r>
            <w:proofErr w:type="gramEnd"/>
            <w:r w:rsidRPr="00EB0304">
              <w:rPr>
                <w:rFonts w:eastAsia="標楷體"/>
                <w:color w:val="000000" w:themeColor="text1"/>
              </w:rPr>
              <w:t>法律規定嚴密保護。</w:t>
            </w:r>
            <w:r w:rsidRPr="00EB0304">
              <w:rPr>
                <w:rFonts w:eastAsia="標楷體" w:hAnsi="標楷體" w:hint="eastAsia"/>
                <w:color w:val="000000" w:themeColor="text1"/>
              </w:rPr>
              <w:t>財團法人台灣產業服務基金會</w:t>
            </w:r>
            <w:proofErr w:type="gramStart"/>
            <w:r w:rsidRPr="00EB0304">
              <w:rPr>
                <w:rFonts w:eastAsia="標楷體"/>
                <w:color w:val="000000" w:themeColor="text1"/>
              </w:rPr>
              <w:t>1</w:t>
            </w:r>
            <w:r w:rsidR="00EB0304">
              <w:rPr>
                <w:rFonts w:eastAsia="標楷體" w:hint="eastAsia"/>
                <w:color w:val="000000" w:themeColor="text1"/>
              </w:rPr>
              <w:t>1</w:t>
            </w:r>
            <w:r w:rsidR="00671CC0">
              <w:rPr>
                <w:rFonts w:eastAsia="標楷體" w:hint="eastAsia"/>
                <w:color w:val="000000" w:themeColor="text1"/>
              </w:rPr>
              <w:t>2</w:t>
            </w:r>
            <w:proofErr w:type="gramEnd"/>
            <w:r w:rsidRPr="00EB0304">
              <w:rPr>
                <w:rFonts w:eastAsia="標楷體" w:hAnsi="標楷體" w:hint="eastAsia"/>
                <w:color w:val="000000" w:themeColor="text1"/>
              </w:rPr>
              <w:t>年度接受經濟部工業局委託，執行「產業綠色技術提升計畫」</w:t>
            </w:r>
            <w:r w:rsidRPr="00EB0304">
              <w:rPr>
                <w:rFonts w:eastAsia="標楷體" w:hAnsi="標楷體" w:hint="eastAsia"/>
                <w:color w:val="000000" w:themeColor="text1"/>
              </w:rPr>
              <w:t>(</w:t>
            </w:r>
            <w:r w:rsidRPr="00EB0304">
              <w:rPr>
                <w:rFonts w:eastAsia="標楷體" w:hAnsi="標楷體" w:hint="eastAsia"/>
                <w:color w:val="000000" w:themeColor="text1"/>
              </w:rPr>
              <w:t>以下簡稱：本計畫</w:t>
            </w:r>
            <w:r w:rsidRPr="00EB0304">
              <w:rPr>
                <w:rFonts w:eastAsia="標楷體" w:hAnsi="標楷體" w:hint="eastAsia"/>
                <w:color w:val="000000" w:themeColor="text1"/>
              </w:rPr>
              <w:t>)</w:t>
            </w:r>
            <w:r w:rsidRPr="00EB0304">
              <w:rPr>
                <w:rFonts w:eastAsia="標楷體" w:hAnsi="標楷體" w:hint="eastAsia"/>
                <w:color w:val="000000" w:themeColor="text1"/>
              </w:rPr>
              <w:t>，</w:t>
            </w:r>
            <w:r w:rsidRPr="00EB0304">
              <w:rPr>
                <w:rFonts w:eastAsia="標楷體"/>
                <w:color w:val="000000" w:themeColor="text1"/>
              </w:rPr>
              <w:t>基於</w:t>
            </w:r>
            <w:proofErr w:type="gramStart"/>
            <w:r w:rsidRPr="00EB0304">
              <w:rPr>
                <w:rFonts w:eastAsia="標楷體"/>
                <w:color w:val="000000" w:themeColor="text1"/>
              </w:rPr>
              <w:t>個</w:t>
            </w:r>
            <w:proofErr w:type="gramEnd"/>
            <w:r w:rsidRPr="00EB0304">
              <w:rPr>
                <w:rFonts w:eastAsia="標楷體"/>
                <w:color w:val="000000" w:themeColor="text1"/>
              </w:rPr>
              <w:t>資法第</w:t>
            </w:r>
            <w:r w:rsidRPr="00EB0304">
              <w:rPr>
                <w:rFonts w:eastAsia="標楷體"/>
                <w:color w:val="000000" w:themeColor="text1"/>
              </w:rPr>
              <w:t>8</w:t>
            </w:r>
            <w:r w:rsidRPr="00EB0304">
              <w:rPr>
                <w:rFonts w:eastAsia="標楷體"/>
                <w:color w:val="000000" w:themeColor="text1"/>
              </w:rPr>
              <w:t>條及第</w:t>
            </w:r>
            <w:r w:rsidRPr="00EB0304">
              <w:rPr>
                <w:rFonts w:eastAsia="標楷體"/>
                <w:color w:val="000000" w:themeColor="text1"/>
              </w:rPr>
              <w:t>9</w:t>
            </w:r>
            <w:r w:rsidRPr="00EB0304">
              <w:rPr>
                <w:rFonts w:eastAsia="標楷體"/>
                <w:color w:val="000000" w:themeColor="text1"/>
              </w:rPr>
              <w:t>條規定，請於填寫個人資料前，詳細閱讀以下個人資料使用同意書之內容：</w:t>
            </w:r>
          </w:p>
          <w:p w14:paraId="171290A6" w14:textId="390A7E66" w:rsidR="007670BE" w:rsidRPr="00EB0304" w:rsidRDefault="00C24F20" w:rsidP="00821562">
            <w:pPr>
              <w:pStyle w:val="ac"/>
              <w:numPr>
                <w:ilvl w:val="0"/>
                <w:numId w:val="5"/>
              </w:numPr>
              <w:spacing w:beforeLines="10" w:before="24" w:line="400" w:lineRule="exact"/>
              <w:ind w:leftChars="0"/>
              <w:jc w:val="both"/>
              <w:rPr>
                <w:rFonts w:eastAsia="標楷體" w:hAnsi="標楷體"/>
                <w:color w:val="000000" w:themeColor="text1"/>
              </w:rPr>
            </w:pPr>
            <w:r w:rsidRPr="00EB0304">
              <w:rPr>
                <w:rFonts w:eastAsia="標楷體" w:hAnsi="標楷體" w:hint="eastAsia"/>
                <w:color w:val="000000" w:themeColor="text1"/>
              </w:rPr>
              <w:t>本計畫</w:t>
            </w:r>
            <w:r w:rsidR="00821562" w:rsidRPr="00EB0304">
              <w:rPr>
                <w:rFonts w:eastAsia="標楷體"/>
                <w:color w:val="000000" w:themeColor="text1"/>
              </w:rPr>
              <w:t>依據個資法之特定目的「</w:t>
            </w:r>
            <w:r w:rsidR="00821562" w:rsidRPr="00EB0304">
              <w:rPr>
                <w:rFonts w:eastAsia="標楷體"/>
                <w:color w:val="000000" w:themeColor="text1"/>
              </w:rPr>
              <w:t>182</w:t>
            </w:r>
            <w:r w:rsidR="00821562" w:rsidRPr="00EB0304">
              <w:rPr>
                <w:rFonts w:eastAsia="標楷體"/>
                <w:color w:val="000000" w:themeColor="text1"/>
              </w:rPr>
              <w:t>其他諮詢與顧問服務」及個人資料類別「</w:t>
            </w:r>
            <w:r w:rsidR="00821562" w:rsidRPr="00EB0304">
              <w:rPr>
                <w:rFonts w:eastAsia="標楷體"/>
                <w:color w:val="000000" w:themeColor="text1"/>
              </w:rPr>
              <w:t>C001</w:t>
            </w:r>
            <w:r w:rsidR="00821562" w:rsidRPr="00EB0304">
              <w:rPr>
                <w:rFonts w:eastAsia="標楷體"/>
                <w:color w:val="000000" w:themeColor="text1"/>
              </w:rPr>
              <w:t>辨識個人者」</w:t>
            </w:r>
            <w:r w:rsidR="00821562" w:rsidRPr="00EB0304">
              <w:rPr>
                <w:rFonts w:eastAsia="標楷體" w:hint="eastAsia"/>
                <w:color w:val="000000" w:themeColor="text1"/>
              </w:rPr>
              <w:t>，</w:t>
            </w:r>
            <w:r w:rsidR="007670BE" w:rsidRPr="00EB0304">
              <w:rPr>
                <w:rFonts w:eastAsia="標楷體" w:hint="eastAsia"/>
                <w:color w:val="000000" w:themeColor="text1"/>
              </w:rPr>
              <w:t>為提供廠商輔導服務</w:t>
            </w:r>
            <w:r w:rsidR="00253B49" w:rsidRPr="00EB0304">
              <w:rPr>
                <w:rFonts w:eastAsia="標楷體" w:hint="eastAsia"/>
                <w:color w:val="000000" w:themeColor="text1"/>
              </w:rPr>
              <w:t>及輔導後資料寄發與聯繫</w:t>
            </w:r>
            <w:r w:rsidR="007670BE" w:rsidRPr="00EB0304">
              <w:rPr>
                <w:rFonts w:eastAsia="標楷體" w:hint="eastAsia"/>
                <w:color w:val="000000" w:themeColor="text1"/>
              </w:rPr>
              <w:t>，</w:t>
            </w:r>
            <w:r w:rsidR="000F7A97" w:rsidRPr="00EB0304">
              <w:rPr>
                <w:rFonts w:eastAsia="標楷體" w:hint="eastAsia"/>
                <w:color w:val="000000" w:themeColor="text1"/>
              </w:rPr>
              <w:t>以工廠輔導</w:t>
            </w:r>
            <w:r w:rsidR="000F7A97" w:rsidRPr="00EB0304">
              <w:rPr>
                <w:rFonts w:eastAsia="標楷體"/>
                <w:color w:val="000000" w:themeColor="text1"/>
              </w:rPr>
              <w:t>申請</w:t>
            </w:r>
            <w:r w:rsidR="000F7A97" w:rsidRPr="00EB0304">
              <w:rPr>
                <w:rFonts w:eastAsia="標楷體" w:hint="eastAsia"/>
                <w:color w:val="000000" w:themeColor="text1"/>
              </w:rPr>
              <w:t>書</w:t>
            </w:r>
            <w:r w:rsidRPr="00EB0304">
              <w:rPr>
                <w:rFonts w:eastAsia="標楷體"/>
                <w:color w:val="000000" w:themeColor="text1"/>
              </w:rPr>
              <w:t>進行廠商個人資料蒐集</w:t>
            </w:r>
            <w:r w:rsidRPr="00EB0304">
              <w:rPr>
                <w:rFonts w:eastAsia="標楷體" w:hint="eastAsia"/>
                <w:color w:val="000000" w:themeColor="text1"/>
              </w:rPr>
              <w:t>，</w:t>
            </w:r>
            <w:r w:rsidRPr="00EB0304">
              <w:rPr>
                <w:rFonts w:eastAsia="標楷體"/>
                <w:color w:val="000000" w:themeColor="text1"/>
              </w:rPr>
              <w:t>個人資料蒐集項目，包含</w:t>
            </w:r>
            <w:r w:rsidR="007670BE" w:rsidRPr="00EB0304">
              <w:rPr>
                <w:rFonts w:eastAsia="標楷體" w:hAnsi="標楷體" w:hint="eastAsia"/>
                <w:color w:val="000000" w:themeColor="text1"/>
              </w:rPr>
              <w:t>任職單位、姓名、</w:t>
            </w:r>
            <w:r w:rsidR="00253B49" w:rsidRPr="00EB0304">
              <w:rPr>
                <w:rFonts w:eastAsia="標楷體" w:hAnsi="標楷體" w:hint="eastAsia"/>
                <w:color w:val="000000" w:themeColor="text1"/>
              </w:rPr>
              <w:t>電話</w:t>
            </w:r>
            <w:r w:rsidR="000D2E73" w:rsidRPr="00EB0304">
              <w:rPr>
                <w:rFonts w:eastAsia="標楷體" w:hAnsi="標楷體" w:hint="eastAsia"/>
                <w:color w:val="000000" w:themeColor="text1"/>
              </w:rPr>
              <w:t>、</w:t>
            </w:r>
            <w:r w:rsidR="000D2E73" w:rsidRPr="00EB0304">
              <w:rPr>
                <w:rFonts w:eastAsia="標楷體" w:hAnsi="標楷體" w:hint="eastAsia"/>
                <w:color w:val="000000" w:themeColor="text1"/>
              </w:rPr>
              <w:t>E</w:t>
            </w:r>
            <w:r w:rsidR="000D2E73" w:rsidRPr="00EB0304">
              <w:rPr>
                <w:rFonts w:eastAsia="標楷體" w:hAnsi="標楷體"/>
                <w:color w:val="000000" w:themeColor="text1"/>
              </w:rPr>
              <w:t>MAIL</w:t>
            </w:r>
            <w:r w:rsidR="007670BE" w:rsidRPr="00EB0304">
              <w:rPr>
                <w:rFonts w:eastAsia="標楷體" w:hAnsi="標楷體" w:hint="eastAsia"/>
                <w:color w:val="000000" w:themeColor="text1"/>
              </w:rPr>
              <w:t>等資訊。</w:t>
            </w:r>
          </w:p>
          <w:p w14:paraId="45FD03BA" w14:textId="77777777" w:rsidR="0051184E" w:rsidRPr="00EB0304" w:rsidRDefault="0051184E" w:rsidP="0051184E">
            <w:pPr>
              <w:pStyle w:val="ac"/>
              <w:numPr>
                <w:ilvl w:val="0"/>
                <w:numId w:val="5"/>
              </w:numPr>
              <w:spacing w:beforeLines="10" w:before="24" w:line="400" w:lineRule="exact"/>
              <w:ind w:leftChars="0"/>
              <w:jc w:val="both"/>
              <w:rPr>
                <w:rFonts w:eastAsia="標楷體" w:hAnsi="標楷體"/>
                <w:color w:val="000000" w:themeColor="text1"/>
              </w:rPr>
            </w:pPr>
            <w:r w:rsidRPr="00EB0304">
              <w:rPr>
                <w:rFonts w:eastAsia="標楷體"/>
                <w:color w:val="000000" w:themeColor="text1"/>
              </w:rPr>
              <w:t>本計畫</w:t>
            </w:r>
            <w:r w:rsidRPr="00EB0304">
              <w:rPr>
                <w:rFonts w:eastAsia="標楷體" w:hAnsi="標楷體" w:hint="eastAsia"/>
                <w:color w:val="000000" w:themeColor="text1"/>
              </w:rPr>
              <w:t>將遵循個人資料保護法及相關法令之規定，並依經濟部工業局隱私權保護政策，於業務之必要範圍內蒐集、處理及利用您的個人資料。</w:t>
            </w:r>
          </w:p>
          <w:p w14:paraId="562E34C3" w14:textId="5CDB2C1D" w:rsidR="00821562" w:rsidRPr="00EB0304" w:rsidRDefault="00C24F20" w:rsidP="00821562">
            <w:pPr>
              <w:pStyle w:val="ac"/>
              <w:numPr>
                <w:ilvl w:val="0"/>
                <w:numId w:val="5"/>
              </w:numPr>
              <w:spacing w:beforeLines="10" w:before="24" w:line="400" w:lineRule="exact"/>
              <w:ind w:leftChars="0"/>
              <w:jc w:val="both"/>
              <w:rPr>
                <w:rFonts w:eastAsia="標楷體" w:hAnsi="標楷體"/>
                <w:color w:val="000000" w:themeColor="text1"/>
              </w:rPr>
            </w:pPr>
            <w:r w:rsidRPr="00EB0304">
              <w:rPr>
                <w:rFonts w:eastAsia="標楷體"/>
                <w:color w:val="000000" w:themeColor="text1"/>
              </w:rPr>
              <w:t>本計畫</w:t>
            </w:r>
            <w:r w:rsidR="00821562" w:rsidRPr="00EB0304">
              <w:rPr>
                <w:rFonts w:eastAsia="標楷體"/>
                <w:color w:val="000000" w:themeColor="text1"/>
              </w:rPr>
              <w:t>將於蒐集目的之存續期間合理利用申請廠商所提供的個人資料。</w:t>
            </w:r>
          </w:p>
          <w:p w14:paraId="26B97CAC" w14:textId="507260C0" w:rsidR="00253B49" w:rsidRPr="00EB0304" w:rsidRDefault="00253B49" w:rsidP="00253B49">
            <w:pPr>
              <w:pStyle w:val="ac"/>
              <w:numPr>
                <w:ilvl w:val="0"/>
                <w:numId w:val="5"/>
              </w:numPr>
              <w:spacing w:beforeLines="10" w:before="24" w:line="400" w:lineRule="exact"/>
              <w:ind w:leftChars="0"/>
              <w:jc w:val="both"/>
              <w:rPr>
                <w:rFonts w:eastAsia="標楷體" w:hAnsi="標楷體"/>
                <w:color w:val="000000" w:themeColor="text1"/>
              </w:rPr>
            </w:pPr>
            <w:r w:rsidRPr="00EB0304">
              <w:rPr>
                <w:rFonts w:eastAsia="標楷體" w:hAnsi="標楷體" w:hint="eastAsia"/>
                <w:color w:val="000000" w:themeColor="text1"/>
              </w:rPr>
              <w:t>本計畫僅於中華民國領域內利用您的個人資料。</w:t>
            </w:r>
          </w:p>
          <w:p w14:paraId="08D8129E" w14:textId="43CD61CF" w:rsidR="0051184E" w:rsidRPr="00EB0304" w:rsidRDefault="0051184E" w:rsidP="00253B49">
            <w:pPr>
              <w:pStyle w:val="ac"/>
              <w:numPr>
                <w:ilvl w:val="0"/>
                <w:numId w:val="5"/>
              </w:numPr>
              <w:spacing w:beforeLines="10" w:before="24" w:line="400" w:lineRule="exact"/>
              <w:ind w:leftChars="0"/>
              <w:jc w:val="both"/>
              <w:rPr>
                <w:rFonts w:eastAsia="標楷體" w:hAnsi="標楷體"/>
                <w:color w:val="000000" w:themeColor="text1"/>
              </w:rPr>
            </w:pPr>
            <w:r w:rsidRPr="00EB0304">
              <w:rPr>
                <w:rFonts w:eastAsia="標楷體" w:hAnsi="標楷體" w:hint="eastAsia"/>
                <w:color w:val="000000" w:themeColor="text1"/>
              </w:rPr>
              <w:t>本計畫將於</w:t>
            </w:r>
            <w:r w:rsidR="00CF795A" w:rsidRPr="00EB0304">
              <w:rPr>
                <w:rFonts w:eastAsia="標楷體" w:hAnsi="標楷體" w:hint="eastAsia"/>
                <w:color w:val="000000" w:themeColor="text1"/>
              </w:rPr>
              <w:t>原蒐集之特定目的、本次以外之產業推廣、宣導及輔導，以及其他公務機關請求</w:t>
            </w:r>
            <w:r w:rsidR="00912745" w:rsidRPr="00EB0304">
              <w:rPr>
                <w:rFonts w:eastAsia="標楷體" w:hAnsi="標楷體" w:hint="eastAsia"/>
                <w:color w:val="000000" w:themeColor="text1"/>
              </w:rPr>
              <w:t>行政</w:t>
            </w:r>
            <w:r w:rsidR="00CF795A" w:rsidRPr="00EB0304">
              <w:rPr>
                <w:rFonts w:eastAsia="標楷體" w:hAnsi="標楷體" w:hint="eastAsia"/>
                <w:color w:val="000000" w:themeColor="text1"/>
              </w:rPr>
              <w:t>協助之目的範圍</w:t>
            </w:r>
            <w:r w:rsidR="00912745" w:rsidRPr="00EB0304">
              <w:rPr>
                <w:rFonts w:eastAsia="標楷體" w:hAnsi="標楷體" w:hint="eastAsia"/>
                <w:color w:val="000000" w:themeColor="text1"/>
              </w:rPr>
              <w:t>內，</w:t>
            </w:r>
            <w:r w:rsidR="00CF795A" w:rsidRPr="00EB0304">
              <w:rPr>
                <w:rFonts w:eastAsia="標楷體" w:hAnsi="標楷體" w:hint="eastAsia"/>
                <w:color w:val="000000" w:themeColor="text1"/>
              </w:rPr>
              <w:t>合理利用您的個人資料</w:t>
            </w:r>
            <w:r w:rsidR="00912745" w:rsidRPr="00EB0304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14:paraId="0ADAB7AA" w14:textId="5002E416" w:rsidR="00821562" w:rsidRPr="00EB0304" w:rsidRDefault="00821562" w:rsidP="00253B49">
            <w:pPr>
              <w:pStyle w:val="ac"/>
              <w:numPr>
                <w:ilvl w:val="0"/>
                <w:numId w:val="5"/>
              </w:numPr>
              <w:spacing w:beforeLines="10" w:before="24" w:line="400" w:lineRule="exact"/>
              <w:ind w:leftChars="0"/>
              <w:jc w:val="both"/>
              <w:rPr>
                <w:rFonts w:eastAsia="標楷體" w:hAnsi="標楷體"/>
                <w:color w:val="000000" w:themeColor="text1"/>
              </w:rPr>
            </w:pPr>
            <w:r w:rsidRPr="00EB0304">
              <w:rPr>
                <w:rFonts w:eastAsia="標楷體"/>
                <w:color w:val="000000" w:themeColor="text1"/>
              </w:rPr>
              <w:t>廠商可依個人資料保護法第</w:t>
            </w:r>
            <w:r w:rsidRPr="00EB0304">
              <w:rPr>
                <w:rFonts w:eastAsia="標楷體"/>
                <w:color w:val="000000" w:themeColor="text1"/>
              </w:rPr>
              <w:t>3</w:t>
            </w:r>
            <w:r w:rsidRPr="00EB0304">
              <w:rPr>
                <w:rFonts w:eastAsia="標楷體"/>
                <w:color w:val="000000" w:themeColor="text1"/>
              </w:rPr>
              <w:t>條規定，就其個人資料向</w:t>
            </w:r>
            <w:r w:rsidR="00C24F20" w:rsidRPr="00EB0304">
              <w:rPr>
                <w:rFonts w:eastAsia="標楷體" w:hint="eastAsia"/>
                <w:color w:val="000000" w:themeColor="text1"/>
              </w:rPr>
              <w:t>本計畫</w:t>
            </w:r>
            <w:r w:rsidRPr="00EB0304">
              <w:rPr>
                <w:rFonts w:eastAsia="標楷體"/>
                <w:color w:val="000000" w:themeColor="text1"/>
              </w:rPr>
              <w:t>之窗口聯繫：</w:t>
            </w:r>
            <w:r w:rsidRPr="00EB0304">
              <w:rPr>
                <w:rFonts w:eastAsia="標楷體" w:hint="eastAsia"/>
                <w:color w:val="000000" w:themeColor="text1"/>
              </w:rPr>
              <w:t>陳小姐</w:t>
            </w:r>
            <w:r w:rsidRPr="00EB0304">
              <w:rPr>
                <w:rFonts w:eastAsia="標楷體"/>
                <w:color w:val="000000" w:themeColor="text1"/>
              </w:rPr>
              <w:t xml:space="preserve"> (</w:t>
            </w:r>
            <w:r w:rsidRPr="00EB0304">
              <w:rPr>
                <w:rFonts w:eastAsia="標楷體"/>
                <w:color w:val="000000" w:themeColor="text1"/>
              </w:rPr>
              <w:t>電話</w:t>
            </w:r>
            <w:r w:rsidRPr="00EB0304">
              <w:rPr>
                <w:rFonts w:eastAsia="標楷體"/>
                <w:color w:val="000000" w:themeColor="text1"/>
              </w:rPr>
              <w:t>:(02)</w:t>
            </w:r>
            <w:r w:rsidR="000D2E73" w:rsidRPr="00EB0304">
              <w:rPr>
                <w:rFonts w:eastAsia="標楷體"/>
                <w:color w:val="000000" w:themeColor="text1"/>
              </w:rPr>
              <w:t>2784</w:t>
            </w:r>
            <w:r w:rsidRPr="00EB0304">
              <w:rPr>
                <w:rFonts w:eastAsia="標楷體"/>
                <w:color w:val="000000" w:themeColor="text1"/>
              </w:rPr>
              <w:t>-</w:t>
            </w:r>
            <w:r w:rsidR="000D2E73" w:rsidRPr="00EB0304">
              <w:rPr>
                <w:rFonts w:eastAsia="標楷體"/>
                <w:color w:val="000000" w:themeColor="text1"/>
              </w:rPr>
              <w:t>4188</w:t>
            </w:r>
            <w:r w:rsidRPr="00EB0304">
              <w:rPr>
                <w:rFonts w:eastAsia="標楷體"/>
                <w:color w:val="000000" w:themeColor="text1"/>
              </w:rPr>
              <w:t>分機</w:t>
            </w:r>
            <w:r w:rsidR="000D2E73" w:rsidRPr="00EB0304">
              <w:rPr>
                <w:rFonts w:eastAsia="標楷體"/>
                <w:color w:val="000000" w:themeColor="text1"/>
              </w:rPr>
              <w:t>5156</w:t>
            </w:r>
            <w:r w:rsidRPr="00EB0304">
              <w:rPr>
                <w:rFonts w:eastAsia="標楷體"/>
                <w:color w:val="000000" w:themeColor="text1"/>
              </w:rPr>
              <w:t xml:space="preserve">) </w:t>
            </w:r>
            <w:r w:rsidRPr="00EB0304">
              <w:rPr>
                <w:rFonts w:eastAsia="標楷體"/>
                <w:color w:val="000000" w:themeColor="text1"/>
              </w:rPr>
              <w:t>行使下列權利：</w:t>
            </w:r>
            <w:r w:rsidRPr="00EB0304">
              <w:rPr>
                <w:rFonts w:eastAsia="標楷體"/>
                <w:color w:val="000000" w:themeColor="text1"/>
              </w:rPr>
              <w:t>(1)</w:t>
            </w:r>
            <w:r w:rsidRPr="00EB0304">
              <w:rPr>
                <w:rFonts w:eastAsia="標楷體"/>
                <w:color w:val="000000" w:themeColor="text1"/>
              </w:rPr>
              <w:t>查詢或請求閱覽、</w:t>
            </w:r>
            <w:r w:rsidRPr="00EB0304">
              <w:rPr>
                <w:rFonts w:eastAsia="標楷體"/>
                <w:color w:val="000000" w:themeColor="text1"/>
              </w:rPr>
              <w:t>(2)</w:t>
            </w:r>
            <w:r w:rsidRPr="00EB0304">
              <w:rPr>
                <w:rFonts w:eastAsia="標楷體"/>
                <w:color w:val="000000" w:themeColor="text1"/>
              </w:rPr>
              <w:t>請求製給複製本、</w:t>
            </w:r>
            <w:r w:rsidRPr="00EB0304">
              <w:rPr>
                <w:rFonts w:eastAsia="標楷體"/>
                <w:color w:val="000000" w:themeColor="text1"/>
              </w:rPr>
              <w:t>(3)</w:t>
            </w:r>
            <w:r w:rsidRPr="00EB0304">
              <w:rPr>
                <w:rFonts w:eastAsia="標楷體"/>
                <w:color w:val="000000" w:themeColor="text1"/>
              </w:rPr>
              <w:t>請求補充或更正、</w:t>
            </w:r>
            <w:r w:rsidRPr="00EB0304">
              <w:rPr>
                <w:rFonts w:eastAsia="標楷體"/>
                <w:color w:val="000000" w:themeColor="text1"/>
              </w:rPr>
              <w:t>(4)</w:t>
            </w:r>
            <w:r w:rsidRPr="00EB0304">
              <w:rPr>
                <w:rFonts w:eastAsia="標楷體"/>
                <w:color w:val="000000" w:themeColor="text1"/>
              </w:rPr>
              <w:t>請求停止蒐集、處理或利用以及</w:t>
            </w:r>
            <w:r w:rsidRPr="00EB0304">
              <w:rPr>
                <w:rFonts w:eastAsia="標楷體"/>
                <w:color w:val="000000" w:themeColor="text1"/>
              </w:rPr>
              <w:t>(5)</w:t>
            </w:r>
            <w:r w:rsidRPr="00EB0304">
              <w:rPr>
                <w:rFonts w:eastAsia="標楷體"/>
                <w:color w:val="000000" w:themeColor="text1"/>
              </w:rPr>
              <w:t>請求刪除。</w:t>
            </w:r>
          </w:p>
          <w:p w14:paraId="2A7FEEEE" w14:textId="184C7205" w:rsidR="00821562" w:rsidRPr="00EB0304" w:rsidRDefault="00821562" w:rsidP="00821562">
            <w:pPr>
              <w:spacing w:beforeLines="10" w:before="24" w:line="400" w:lineRule="exact"/>
              <w:ind w:leftChars="186" w:left="446" w:firstLineChars="168" w:firstLine="403"/>
              <w:jc w:val="both"/>
              <w:rPr>
                <w:rFonts w:eastAsia="標楷體" w:hAnsi="標楷體"/>
                <w:color w:val="000000" w:themeColor="text1"/>
                <w:kern w:val="0"/>
              </w:rPr>
            </w:pPr>
            <w:r w:rsidRPr="00EB0304">
              <w:rPr>
                <w:rFonts w:eastAsia="標楷體" w:hAnsi="標楷體" w:hint="eastAsia"/>
                <w:color w:val="000000" w:themeColor="text1"/>
                <w:kern w:val="0"/>
              </w:rPr>
              <w:t>您因</w:t>
            </w:r>
            <w:r w:rsidRPr="00EB0304">
              <w:rPr>
                <w:rFonts w:eastAsia="標楷體" w:hAnsi="標楷體" w:hint="eastAsia"/>
                <w:color w:val="000000" w:themeColor="text1"/>
              </w:rPr>
              <w:t>行使</w:t>
            </w:r>
            <w:r w:rsidRPr="00EB0304">
              <w:rPr>
                <w:rFonts w:eastAsia="標楷體" w:hAnsi="標楷體" w:hint="eastAsia"/>
                <w:color w:val="000000" w:themeColor="text1"/>
                <w:kern w:val="0"/>
              </w:rPr>
              <w:t>上述權利而導致對您的權益產生減損時，本計畫不負相關賠償責任。另依個人資料保護法第</w:t>
            </w:r>
            <w:r w:rsidRPr="00EB0304">
              <w:rPr>
                <w:rFonts w:eastAsia="標楷體"/>
                <w:color w:val="000000" w:themeColor="text1"/>
                <w:kern w:val="0"/>
              </w:rPr>
              <w:t>14</w:t>
            </w:r>
            <w:r w:rsidRPr="00EB0304">
              <w:rPr>
                <w:rFonts w:eastAsia="標楷體" w:hAnsi="標楷體" w:hint="eastAsia"/>
                <w:color w:val="000000" w:themeColor="text1"/>
                <w:kern w:val="0"/>
              </w:rPr>
              <w:t>條規定，</w:t>
            </w:r>
            <w:r w:rsidR="00C24F20" w:rsidRPr="00EB0304">
              <w:rPr>
                <w:rFonts w:eastAsia="標楷體" w:hAnsi="標楷體" w:hint="eastAsia"/>
                <w:color w:val="000000" w:themeColor="text1"/>
                <w:kern w:val="0"/>
              </w:rPr>
              <w:t>本計畫</w:t>
            </w:r>
            <w:r w:rsidRPr="00EB0304">
              <w:rPr>
                <w:rFonts w:eastAsia="標楷體" w:hAnsi="標楷體" w:hint="eastAsia"/>
                <w:color w:val="000000" w:themeColor="text1"/>
                <w:kern w:val="0"/>
              </w:rPr>
              <w:t>得酌收</w:t>
            </w:r>
            <w:r w:rsidR="000F7A97" w:rsidRPr="00EB0304">
              <w:rPr>
                <w:rFonts w:eastAsia="標楷體" w:hAnsi="標楷體" w:hint="eastAsia"/>
                <w:color w:val="000000" w:themeColor="text1"/>
                <w:kern w:val="0"/>
              </w:rPr>
              <w:t>成本</w:t>
            </w:r>
            <w:r w:rsidRPr="00EB0304">
              <w:rPr>
                <w:rFonts w:eastAsia="標楷體" w:hAnsi="標楷體" w:hint="eastAsia"/>
                <w:color w:val="000000" w:themeColor="text1"/>
                <w:kern w:val="0"/>
              </w:rPr>
              <w:t>費用。</w:t>
            </w:r>
          </w:p>
          <w:p w14:paraId="504ED955" w14:textId="7F2812B7" w:rsidR="000D2E73" w:rsidRPr="00EB0304" w:rsidRDefault="00C24F20" w:rsidP="00C24F20">
            <w:pPr>
              <w:spacing w:beforeLines="10" w:before="24" w:line="400" w:lineRule="exact"/>
              <w:ind w:leftChars="-4" w:left="446" w:hangingChars="190" w:hanging="456"/>
              <w:jc w:val="both"/>
              <w:rPr>
                <w:rFonts w:eastAsia="標楷體" w:hAnsi="標楷體"/>
                <w:color w:val="000000" w:themeColor="text1"/>
              </w:rPr>
            </w:pPr>
            <w:r w:rsidRPr="00EB0304">
              <w:rPr>
                <w:rFonts w:eastAsia="標楷體" w:hAnsi="標楷體" w:hint="eastAsia"/>
                <w:color w:val="000000" w:themeColor="text1"/>
              </w:rPr>
              <w:t>六、在您依個人資料保護法第</w:t>
            </w:r>
            <w:r w:rsidRPr="00EB0304">
              <w:rPr>
                <w:rFonts w:eastAsia="標楷體" w:hAnsi="標楷體"/>
                <w:color w:val="000000" w:themeColor="text1"/>
              </w:rPr>
              <w:t>3</w:t>
            </w:r>
            <w:r w:rsidRPr="00EB0304">
              <w:rPr>
                <w:rFonts w:eastAsia="標楷體" w:hAnsi="標楷體" w:hint="eastAsia"/>
                <w:color w:val="000000" w:themeColor="text1"/>
              </w:rPr>
              <w:t>條之規定，請求停止個人資料蒐集、處理或利用或請求刪除前，本計畫得依循個人資料保護法及相關法令之規定，於個人資料提供之範圍與目的內使用該等個人資料。</w:t>
            </w:r>
          </w:p>
          <w:p w14:paraId="47CC778F" w14:textId="39B2482F" w:rsidR="007670BE" w:rsidRPr="00EB0304" w:rsidRDefault="00C24F20" w:rsidP="0069665B">
            <w:pPr>
              <w:spacing w:beforeLines="10" w:before="24" w:line="400" w:lineRule="exact"/>
              <w:ind w:leftChars="-4" w:left="446" w:hangingChars="190" w:hanging="456"/>
              <w:jc w:val="both"/>
              <w:rPr>
                <w:rFonts w:eastAsia="標楷體" w:hAnsi="標楷體"/>
                <w:color w:val="000000" w:themeColor="text1"/>
                <w:szCs w:val="20"/>
              </w:rPr>
            </w:pPr>
            <w:r w:rsidRPr="00EB0304">
              <w:rPr>
                <w:rFonts w:eastAsia="標楷體" w:hAnsi="標楷體" w:hint="eastAsia"/>
                <w:color w:val="000000" w:themeColor="text1"/>
              </w:rPr>
              <w:t>七</w:t>
            </w:r>
            <w:r w:rsidR="007670BE" w:rsidRPr="00EB0304">
              <w:rPr>
                <w:rFonts w:eastAsia="標楷體" w:hAnsi="標楷體" w:hint="eastAsia"/>
                <w:color w:val="000000" w:themeColor="text1"/>
              </w:rPr>
              <w:t>、您得自由選擇是否提供個人資料或行使前項權利，若您未提供正確之個人資料，</w:t>
            </w:r>
            <w:r w:rsidRPr="00EB0304">
              <w:rPr>
                <w:rFonts w:eastAsia="標楷體" w:hAnsi="標楷體" w:hint="eastAsia"/>
                <w:color w:val="000000" w:themeColor="text1"/>
              </w:rPr>
              <w:t>本計畫</w:t>
            </w:r>
            <w:r w:rsidR="007670BE" w:rsidRPr="00EB0304">
              <w:rPr>
                <w:rFonts w:eastAsia="標楷體" w:hAnsi="標楷體" w:hint="eastAsia"/>
                <w:color w:val="000000" w:themeColor="text1"/>
              </w:rPr>
              <w:t>可能將無法為您提供特定目的之業務服務。</w:t>
            </w:r>
          </w:p>
          <w:p w14:paraId="0A1377A1" w14:textId="6E458CFE" w:rsidR="007670BE" w:rsidRPr="00EB0304" w:rsidRDefault="00C24F20" w:rsidP="0069665B">
            <w:pPr>
              <w:spacing w:beforeLines="10" w:before="24" w:line="400" w:lineRule="exact"/>
              <w:ind w:leftChars="-4" w:left="446" w:hangingChars="190" w:hanging="456"/>
              <w:jc w:val="both"/>
              <w:rPr>
                <w:rFonts w:eastAsia="標楷體" w:hAnsi="標楷體"/>
                <w:color w:val="000000" w:themeColor="text1"/>
              </w:rPr>
            </w:pPr>
            <w:r w:rsidRPr="00EB0304">
              <w:rPr>
                <w:rFonts w:eastAsia="標楷體" w:hAnsi="標楷體" w:hint="eastAsia"/>
                <w:color w:val="000000" w:themeColor="text1"/>
              </w:rPr>
              <w:t>八</w:t>
            </w:r>
            <w:r w:rsidR="007670BE" w:rsidRPr="00EB0304">
              <w:rPr>
                <w:rFonts w:eastAsia="標楷體" w:hAnsi="標楷體" w:hint="eastAsia"/>
                <w:color w:val="000000" w:themeColor="text1"/>
              </w:rPr>
              <w:t>、</w:t>
            </w:r>
            <w:r w:rsidRPr="00EB0304">
              <w:rPr>
                <w:rFonts w:eastAsia="標楷體" w:hAnsi="標楷體" w:hint="eastAsia"/>
                <w:color w:val="000000" w:themeColor="text1"/>
              </w:rPr>
              <w:t>本計畫</w:t>
            </w:r>
            <w:r w:rsidR="007670BE" w:rsidRPr="00EB0304">
              <w:rPr>
                <w:rFonts w:eastAsia="標楷體" w:hAnsi="標楷體" w:hint="eastAsia"/>
                <w:color w:val="000000" w:themeColor="text1"/>
              </w:rPr>
              <w:t>因業務需要而委託其他機關處理您的個人資料時，</w:t>
            </w:r>
            <w:r w:rsidRPr="00EB0304">
              <w:rPr>
                <w:rFonts w:eastAsia="標楷體" w:hAnsi="標楷體" w:hint="eastAsia"/>
                <w:color w:val="000000" w:themeColor="text1"/>
              </w:rPr>
              <w:t>本計畫</w:t>
            </w:r>
            <w:r w:rsidR="007670BE" w:rsidRPr="00EB0304">
              <w:rPr>
                <w:rFonts w:eastAsia="標楷體" w:hAnsi="標楷體" w:hint="eastAsia"/>
                <w:color w:val="000000" w:themeColor="text1"/>
              </w:rPr>
              <w:t>將善盡監督之責。</w:t>
            </w:r>
          </w:p>
          <w:p w14:paraId="1FCFEB56" w14:textId="392E16CB" w:rsidR="007670BE" w:rsidRPr="00EB0304" w:rsidRDefault="00C24F20" w:rsidP="00912745">
            <w:pPr>
              <w:spacing w:beforeLines="10" w:before="24" w:line="400" w:lineRule="exact"/>
              <w:ind w:leftChars="-4" w:left="446" w:hangingChars="190" w:hanging="456"/>
              <w:jc w:val="both"/>
              <w:rPr>
                <w:rFonts w:eastAsia="標楷體" w:hAnsi="標楷體"/>
                <w:color w:val="000000" w:themeColor="text1"/>
              </w:rPr>
            </w:pPr>
            <w:r w:rsidRPr="00EB0304">
              <w:rPr>
                <w:rFonts w:eastAsia="標楷體" w:hAnsi="標楷體" w:hint="eastAsia"/>
                <w:color w:val="000000" w:themeColor="text1"/>
              </w:rPr>
              <w:t>九</w:t>
            </w:r>
            <w:r w:rsidR="007670BE" w:rsidRPr="00EB0304">
              <w:rPr>
                <w:rFonts w:eastAsia="標楷體" w:hAnsi="標楷體" w:hint="eastAsia"/>
                <w:color w:val="000000" w:themeColor="text1"/>
              </w:rPr>
              <w:t>、您瞭解此一申請表符合個人資料保護法及相關法規之要求，且同意本計畫留存此申請表，供日後取出查驗。</w:t>
            </w:r>
          </w:p>
          <w:p w14:paraId="068401B6" w14:textId="77777777" w:rsidR="007670BE" w:rsidRPr="00EB0304" w:rsidRDefault="007670BE" w:rsidP="0069665B">
            <w:pPr>
              <w:pStyle w:val="P0"/>
              <w:widowControl/>
              <w:autoSpaceDE w:val="0"/>
              <w:autoSpaceDN w:val="0"/>
              <w:snapToGrid w:val="0"/>
              <w:spacing w:beforeLines="50" w:before="120" w:line="500" w:lineRule="exact"/>
              <w:ind w:firstLineChars="150" w:firstLine="480"/>
              <w:jc w:val="center"/>
              <w:textAlignment w:val="bottom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EB0304">
              <w:rPr>
                <w:rFonts w:ascii="Times New Roman" w:eastAsia="標楷體"/>
                <w:b/>
                <w:color w:val="000000" w:themeColor="text1"/>
                <w:spacing w:val="0"/>
                <w:kern w:val="2"/>
                <w:sz w:val="32"/>
                <w:szCs w:val="32"/>
                <w:u w:val="single"/>
              </w:rPr>
              <w:t>(</w:t>
            </w:r>
            <w:r w:rsidRPr="00EB0304">
              <w:rPr>
                <w:rFonts w:ascii="Times New Roman" w:eastAsia="標楷體" w:hAnsi="標楷體" w:hint="eastAsia"/>
                <w:b/>
                <w:color w:val="000000" w:themeColor="text1"/>
                <w:spacing w:val="0"/>
                <w:kern w:val="2"/>
                <w:sz w:val="32"/>
                <w:szCs w:val="32"/>
                <w:u w:val="single"/>
              </w:rPr>
              <w:t>詳細閱讀後，</w:t>
            </w:r>
            <w:proofErr w:type="gramStart"/>
            <w:r w:rsidRPr="00EB0304">
              <w:rPr>
                <w:rFonts w:ascii="Times New Roman" w:eastAsia="標楷體" w:hAnsi="標楷體" w:hint="eastAsia"/>
                <w:b/>
                <w:color w:val="000000" w:themeColor="text1"/>
                <w:spacing w:val="0"/>
                <w:kern w:val="2"/>
                <w:sz w:val="32"/>
                <w:szCs w:val="32"/>
                <w:u w:val="single"/>
              </w:rPr>
              <w:t>請續填</w:t>
            </w:r>
            <w:proofErr w:type="gramEnd"/>
            <w:r w:rsidRPr="00EB0304">
              <w:rPr>
                <w:rFonts w:ascii="Times New Roman" w:eastAsia="標楷體" w:hAnsi="標楷體" w:hint="eastAsia"/>
                <w:b/>
                <w:color w:val="000000" w:themeColor="text1"/>
                <w:spacing w:val="0"/>
                <w:kern w:val="2"/>
                <w:sz w:val="32"/>
                <w:szCs w:val="32"/>
                <w:u w:val="single"/>
              </w:rPr>
              <w:t>下頁輔導申請表資料</w:t>
            </w:r>
            <w:r w:rsidRPr="00EB0304">
              <w:rPr>
                <w:rFonts w:ascii="Times New Roman" w:eastAsia="標楷體"/>
                <w:b/>
                <w:color w:val="000000" w:themeColor="text1"/>
                <w:spacing w:val="0"/>
                <w:kern w:val="2"/>
                <w:sz w:val="32"/>
                <w:szCs w:val="32"/>
                <w:u w:val="single"/>
              </w:rPr>
              <w:t>)</w:t>
            </w:r>
          </w:p>
        </w:tc>
      </w:tr>
    </w:tbl>
    <w:p w14:paraId="4512E8A3" w14:textId="615F9B6B" w:rsidR="00C63D8F" w:rsidRPr="00C63D8F" w:rsidRDefault="00C63D8F" w:rsidP="00460839">
      <w:pPr>
        <w:adjustRightInd w:val="0"/>
        <w:snapToGrid w:val="0"/>
        <w:spacing w:line="400" w:lineRule="atLeast"/>
        <w:jc w:val="center"/>
        <w:rPr>
          <w:rFonts w:eastAsia="標楷體"/>
          <w:b/>
          <w:noProof/>
          <w:color w:val="000000"/>
          <w:sz w:val="32"/>
          <w:szCs w:val="32"/>
        </w:rPr>
      </w:pPr>
      <w:r w:rsidRPr="00C63D8F">
        <w:rPr>
          <w:rFonts w:eastAsia="標楷體" w:hint="eastAsia"/>
          <w:b/>
          <w:noProof/>
          <w:color w:val="000000"/>
          <w:sz w:val="32"/>
          <w:szCs w:val="32"/>
        </w:rPr>
        <w:lastRenderedPageBreak/>
        <w:t>經濟部工業局</w:t>
      </w:r>
      <w:r w:rsidR="00EB0304">
        <w:rPr>
          <w:rFonts w:eastAsia="標楷體" w:hint="eastAsia"/>
          <w:b/>
          <w:noProof/>
          <w:color w:val="000000"/>
          <w:sz w:val="32"/>
          <w:szCs w:val="32"/>
        </w:rPr>
        <w:t>11</w:t>
      </w:r>
      <w:r w:rsidR="00671CC0">
        <w:rPr>
          <w:rFonts w:eastAsia="標楷體" w:hint="eastAsia"/>
          <w:b/>
          <w:noProof/>
          <w:color w:val="000000"/>
          <w:sz w:val="32"/>
          <w:szCs w:val="32"/>
        </w:rPr>
        <w:t>2</w:t>
      </w:r>
      <w:r w:rsidRPr="00C63D8F">
        <w:rPr>
          <w:rFonts w:eastAsia="標楷體" w:hint="eastAsia"/>
          <w:b/>
          <w:noProof/>
          <w:color w:val="000000"/>
          <w:sz w:val="32"/>
          <w:szCs w:val="32"/>
        </w:rPr>
        <w:t>年度「</w:t>
      </w:r>
      <w:r w:rsidR="00CE7D63">
        <w:rPr>
          <w:rFonts w:eastAsia="標楷體" w:hint="eastAsia"/>
          <w:b/>
          <w:noProof/>
          <w:color w:val="000000"/>
          <w:sz w:val="32"/>
          <w:szCs w:val="32"/>
        </w:rPr>
        <w:t>產業綠色技術提升計畫</w:t>
      </w:r>
      <w:r w:rsidRPr="00C63D8F">
        <w:rPr>
          <w:rFonts w:eastAsia="標楷體" w:hint="eastAsia"/>
          <w:b/>
          <w:noProof/>
          <w:color w:val="000000"/>
          <w:sz w:val="32"/>
          <w:szCs w:val="32"/>
        </w:rPr>
        <w:t>」</w:t>
      </w:r>
    </w:p>
    <w:p w14:paraId="01738CF6" w14:textId="77777777" w:rsidR="00C63D8F" w:rsidRPr="00BA51D6" w:rsidRDefault="00883F76" w:rsidP="0069665B">
      <w:pPr>
        <w:adjustRightInd w:val="0"/>
        <w:snapToGrid w:val="0"/>
        <w:spacing w:afterLines="50" w:after="120" w:line="400" w:lineRule="atLeast"/>
        <w:jc w:val="center"/>
        <w:rPr>
          <w:rFonts w:eastAsia="標楷體"/>
          <w:b/>
          <w:noProof/>
          <w:sz w:val="32"/>
          <w:szCs w:val="32"/>
        </w:rPr>
      </w:pPr>
      <w:r>
        <w:rPr>
          <w:rFonts w:eastAsia="標楷體" w:hint="eastAsia"/>
          <w:b/>
          <w:noProof/>
          <w:sz w:val="32"/>
          <w:szCs w:val="32"/>
        </w:rPr>
        <w:t>工廠</w:t>
      </w:r>
      <w:r w:rsidR="00FC11F3" w:rsidRPr="00FC11F3">
        <w:rPr>
          <w:rFonts w:eastAsia="標楷體" w:hint="eastAsia"/>
          <w:b/>
          <w:noProof/>
          <w:sz w:val="32"/>
          <w:szCs w:val="32"/>
        </w:rPr>
        <w:t>輔導</w:t>
      </w:r>
      <w:r w:rsidR="00C63D8F" w:rsidRPr="00BA51D6">
        <w:rPr>
          <w:rFonts w:eastAsia="標楷體"/>
          <w:b/>
          <w:noProof/>
          <w:sz w:val="32"/>
          <w:szCs w:val="32"/>
        </w:rPr>
        <w:t>申請</w:t>
      </w:r>
      <w:r w:rsidR="0028578F" w:rsidRPr="00BA51D6">
        <w:rPr>
          <w:rFonts w:eastAsia="標楷體" w:hint="eastAsia"/>
          <w:b/>
          <w:noProof/>
          <w:sz w:val="32"/>
          <w:szCs w:val="32"/>
        </w:rPr>
        <w:t>書</w:t>
      </w:r>
    </w:p>
    <w:p w14:paraId="48F36161" w14:textId="744D724F" w:rsidR="00D65A71" w:rsidRPr="00155DFD" w:rsidRDefault="00D350AF" w:rsidP="0069665B">
      <w:pPr>
        <w:overflowPunct w:val="0"/>
        <w:adjustRightInd w:val="0"/>
        <w:snapToGrid w:val="0"/>
        <w:spacing w:afterLines="50" w:after="120" w:line="400" w:lineRule="atLeast"/>
        <w:ind w:firstLineChars="202" w:firstLine="566"/>
        <w:jc w:val="both"/>
        <w:rPr>
          <w:rFonts w:eastAsia="標楷體"/>
          <w:sz w:val="28"/>
          <w:szCs w:val="28"/>
        </w:rPr>
      </w:pPr>
      <w:r w:rsidRPr="00155DFD">
        <w:rPr>
          <w:rFonts w:eastAsia="標楷體"/>
          <w:sz w:val="28"/>
          <w:szCs w:val="28"/>
        </w:rPr>
        <w:t>經濟部工業局委託</w:t>
      </w:r>
      <w:r w:rsidR="00155DFD" w:rsidRPr="00155DFD">
        <w:rPr>
          <w:rFonts w:eastAsia="標楷體"/>
          <w:sz w:val="28"/>
          <w:szCs w:val="28"/>
        </w:rPr>
        <w:t>財團法人台灣產業服務基金會執行</w:t>
      </w:r>
      <w:r w:rsidRPr="00155DFD">
        <w:rPr>
          <w:rFonts w:eastAsia="標楷體"/>
          <w:sz w:val="28"/>
          <w:szCs w:val="28"/>
        </w:rPr>
        <w:t>「</w:t>
      </w:r>
      <w:r w:rsidR="00CE7D63">
        <w:rPr>
          <w:rFonts w:eastAsia="標楷體" w:hint="eastAsia"/>
          <w:sz w:val="28"/>
          <w:szCs w:val="28"/>
        </w:rPr>
        <w:t>產業綠色技術提升計畫</w:t>
      </w:r>
      <w:r w:rsidR="00155DFD" w:rsidRPr="00155DFD">
        <w:rPr>
          <w:rFonts w:eastAsia="標楷體"/>
          <w:sz w:val="28"/>
          <w:szCs w:val="28"/>
        </w:rPr>
        <w:t>」，</w:t>
      </w:r>
      <w:r w:rsidR="00155DFD" w:rsidRPr="00155DFD">
        <w:rPr>
          <w:rFonts w:eastAsia="標楷體" w:hint="eastAsia"/>
          <w:sz w:val="28"/>
          <w:szCs w:val="28"/>
        </w:rPr>
        <w:t>提供工</w:t>
      </w:r>
      <w:r w:rsidRPr="00155DFD">
        <w:rPr>
          <w:rFonts w:eastAsia="標楷體"/>
          <w:sz w:val="28"/>
          <w:szCs w:val="28"/>
        </w:rPr>
        <w:t>廠</w:t>
      </w:r>
      <w:proofErr w:type="gramStart"/>
      <w:r w:rsidR="00B67D20">
        <w:rPr>
          <w:rFonts w:eastAsia="標楷體" w:hint="eastAsia"/>
          <w:sz w:val="28"/>
          <w:szCs w:val="28"/>
        </w:rPr>
        <w:t>多元減污</w:t>
      </w:r>
      <w:r w:rsidRPr="00155DFD">
        <w:rPr>
          <w:rFonts w:eastAsia="標楷體" w:hint="eastAsia"/>
          <w:sz w:val="28"/>
          <w:szCs w:val="28"/>
        </w:rPr>
        <w:t>輔</w:t>
      </w:r>
      <w:r w:rsidRPr="00155DFD">
        <w:rPr>
          <w:rFonts w:eastAsia="標楷體"/>
          <w:sz w:val="28"/>
          <w:szCs w:val="28"/>
        </w:rPr>
        <w:t>導</w:t>
      </w:r>
      <w:proofErr w:type="gramEnd"/>
      <w:r w:rsidR="00155DFD" w:rsidRPr="00155DFD">
        <w:rPr>
          <w:rFonts w:eastAsia="標楷體" w:hint="eastAsia"/>
          <w:sz w:val="28"/>
          <w:szCs w:val="28"/>
        </w:rPr>
        <w:t>相關服務</w:t>
      </w:r>
      <w:r w:rsidRPr="00155DFD">
        <w:rPr>
          <w:rFonts w:eastAsia="標楷體"/>
          <w:sz w:val="28"/>
          <w:szCs w:val="28"/>
        </w:rPr>
        <w:t>。</w:t>
      </w:r>
    </w:p>
    <w:p w14:paraId="3BEB9FEE" w14:textId="77777777" w:rsidR="004773C0" w:rsidRPr="00521BB6" w:rsidRDefault="00155DFD" w:rsidP="0069665B">
      <w:pPr>
        <w:pStyle w:val="ac"/>
        <w:numPr>
          <w:ilvl w:val="0"/>
          <w:numId w:val="2"/>
        </w:numPr>
        <w:adjustRightInd w:val="0"/>
        <w:snapToGrid w:val="0"/>
        <w:spacing w:beforeLines="50" w:before="120" w:afterLines="50" w:after="120" w:line="400" w:lineRule="atLeast"/>
        <w:ind w:leftChars="0" w:left="567" w:rightChars="15" w:right="36" w:hanging="567"/>
        <w:jc w:val="both"/>
        <w:rPr>
          <w:rFonts w:eastAsia="標楷體"/>
          <w:sz w:val="28"/>
          <w:szCs w:val="28"/>
        </w:rPr>
      </w:pPr>
      <w:r w:rsidRPr="00521BB6">
        <w:rPr>
          <w:rFonts w:eastAsia="標楷體" w:hint="eastAsia"/>
          <w:b/>
          <w:sz w:val="28"/>
          <w:szCs w:val="28"/>
        </w:rPr>
        <w:t>輔導與服務項目</w:t>
      </w:r>
      <w:r w:rsidR="00D350AF" w:rsidRPr="00521BB6">
        <w:rPr>
          <w:rFonts w:eastAsia="標楷體"/>
          <w:sz w:val="28"/>
          <w:szCs w:val="28"/>
        </w:rPr>
        <w:t>：</w:t>
      </w:r>
    </w:p>
    <w:p w14:paraId="59633CA9" w14:textId="77777777" w:rsidR="00D350AF" w:rsidRPr="00521BB6" w:rsidRDefault="00D350AF" w:rsidP="00521BB6">
      <w:pPr>
        <w:pStyle w:val="ac"/>
        <w:numPr>
          <w:ilvl w:val="0"/>
          <w:numId w:val="3"/>
        </w:numPr>
        <w:tabs>
          <w:tab w:val="left" w:pos="851"/>
        </w:tabs>
        <w:adjustRightInd w:val="0"/>
        <w:snapToGrid w:val="0"/>
        <w:spacing w:after="60" w:line="400" w:lineRule="exact"/>
        <w:ind w:left="960"/>
        <w:jc w:val="both"/>
        <w:rPr>
          <w:rFonts w:eastAsia="標楷體"/>
          <w:sz w:val="28"/>
          <w:szCs w:val="28"/>
        </w:rPr>
      </w:pPr>
      <w:r w:rsidRPr="00521BB6">
        <w:rPr>
          <w:rFonts w:eastAsia="標楷體" w:hint="eastAsia"/>
          <w:sz w:val="28"/>
          <w:szCs w:val="28"/>
        </w:rPr>
        <w:t>污染防治</w:t>
      </w:r>
      <w:r w:rsidR="00FD0911" w:rsidRPr="00521BB6">
        <w:rPr>
          <w:rFonts w:eastAsia="標楷體" w:hint="eastAsia"/>
          <w:sz w:val="28"/>
          <w:szCs w:val="28"/>
        </w:rPr>
        <w:t>(</w:t>
      </w:r>
      <w:r w:rsidR="00FD0911" w:rsidRPr="00521BB6">
        <w:rPr>
          <w:rFonts w:eastAsia="標楷體" w:hint="eastAsia"/>
          <w:sz w:val="28"/>
          <w:szCs w:val="28"/>
        </w:rPr>
        <w:t>制</w:t>
      </w:r>
      <w:r w:rsidR="00FD0911" w:rsidRPr="00521BB6">
        <w:rPr>
          <w:rFonts w:eastAsia="標楷體" w:hint="eastAsia"/>
          <w:sz w:val="28"/>
          <w:szCs w:val="28"/>
        </w:rPr>
        <w:t>)</w:t>
      </w:r>
      <w:r w:rsidRPr="00521BB6">
        <w:rPr>
          <w:rFonts w:eastAsia="標楷體" w:hint="eastAsia"/>
          <w:sz w:val="28"/>
          <w:szCs w:val="28"/>
        </w:rPr>
        <w:t>輔導</w:t>
      </w:r>
      <w:r w:rsidR="00CD52AE" w:rsidRPr="00521BB6">
        <w:rPr>
          <w:rFonts w:eastAsia="標楷體" w:hint="eastAsia"/>
          <w:sz w:val="28"/>
          <w:szCs w:val="28"/>
        </w:rPr>
        <w:t>類型</w:t>
      </w:r>
      <w:r w:rsidRPr="00521BB6">
        <w:rPr>
          <w:rFonts w:eastAsia="標楷體" w:hint="eastAsia"/>
          <w:sz w:val="28"/>
          <w:szCs w:val="28"/>
        </w:rPr>
        <w:t>（可複選）：</w:t>
      </w:r>
    </w:p>
    <w:p w14:paraId="4F1AF902" w14:textId="77777777" w:rsidR="00755442" w:rsidRDefault="00D350AF" w:rsidP="00755442">
      <w:pPr>
        <w:adjustRightInd w:val="0"/>
        <w:snapToGrid w:val="0"/>
        <w:spacing w:after="60" w:line="400" w:lineRule="exact"/>
        <w:ind w:leftChars="369" w:left="2409" w:hangingChars="544" w:hanging="1523"/>
        <w:jc w:val="both"/>
        <w:rPr>
          <w:rFonts w:eastAsia="標楷體"/>
          <w:sz w:val="28"/>
          <w:szCs w:val="28"/>
        </w:rPr>
      </w:pPr>
      <w:r w:rsidRPr="00C63D8F">
        <w:rPr>
          <w:rFonts w:eastAsia="標楷體"/>
          <w:sz w:val="28"/>
          <w:szCs w:val="28"/>
        </w:rPr>
        <w:sym w:font="Wingdings" w:char="F0A8"/>
      </w:r>
      <w:r w:rsidR="00FF2CB0">
        <w:rPr>
          <w:rFonts w:eastAsia="標楷體" w:hint="eastAsia"/>
          <w:sz w:val="28"/>
          <w:szCs w:val="28"/>
        </w:rPr>
        <w:t>空污</w:t>
      </w:r>
      <w:r w:rsidR="00521785">
        <w:rPr>
          <w:rFonts w:eastAsia="標楷體" w:hint="eastAsia"/>
          <w:sz w:val="28"/>
          <w:szCs w:val="28"/>
        </w:rPr>
        <w:t>(</w:t>
      </w:r>
      <w:r w:rsidR="00521785" w:rsidRPr="00C76218">
        <w:rPr>
          <w:rFonts w:eastAsia="標楷體"/>
          <w:sz w:val="28"/>
          <w:szCs w:val="28"/>
          <w:u w:val="single"/>
        </w:rPr>
        <w:sym w:font="Wingdings" w:char="F0A8"/>
      </w:r>
      <w:r w:rsidR="00521785" w:rsidRPr="00C76218">
        <w:rPr>
          <w:rFonts w:eastAsia="標楷體" w:hint="eastAsia"/>
          <w:sz w:val="28"/>
          <w:szCs w:val="28"/>
          <w:u w:val="single"/>
        </w:rPr>
        <w:t>異</w:t>
      </w:r>
      <w:r w:rsidR="00521785" w:rsidRPr="00C76218">
        <w:rPr>
          <w:rFonts w:eastAsia="標楷體"/>
          <w:sz w:val="28"/>
          <w:szCs w:val="28"/>
          <w:u w:val="single"/>
        </w:rPr>
        <w:t>味</w:t>
      </w:r>
      <w:r w:rsidR="00FB7DE5" w:rsidRPr="00C76218">
        <w:rPr>
          <w:rFonts w:eastAsia="標楷體"/>
          <w:sz w:val="28"/>
          <w:szCs w:val="28"/>
          <w:u w:val="single"/>
        </w:rPr>
        <w:sym w:font="Wingdings" w:char="F0A8"/>
      </w:r>
      <w:r w:rsidR="00FB7DE5" w:rsidRPr="00C76218">
        <w:rPr>
          <w:rFonts w:ascii="標楷體" w:eastAsia="標楷體" w:hAnsi="標楷體" w:hint="eastAsia"/>
          <w:sz w:val="28"/>
          <w:szCs w:val="28"/>
          <w:u w:val="single"/>
        </w:rPr>
        <w:t>廢氣</w:t>
      </w:r>
      <w:r w:rsidR="00FB7DE5" w:rsidRPr="00C76218">
        <w:rPr>
          <w:rFonts w:eastAsia="標楷體"/>
          <w:sz w:val="28"/>
          <w:szCs w:val="28"/>
          <w:u w:val="single"/>
        </w:rPr>
        <w:sym w:font="Wingdings" w:char="F0A8"/>
      </w:r>
      <w:r w:rsidR="009749AA">
        <w:rPr>
          <w:rFonts w:eastAsia="標楷體" w:hint="eastAsia"/>
          <w:sz w:val="28"/>
          <w:szCs w:val="28"/>
          <w:u w:val="single"/>
        </w:rPr>
        <w:t>總量管制</w:t>
      </w:r>
      <w:r w:rsidR="00FB7DE5">
        <w:rPr>
          <w:rFonts w:eastAsia="標楷體" w:hint="eastAsia"/>
          <w:sz w:val="28"/>
          <w:szCs w:val="28"/>
        </w:rPr>
        <w:t>)</w:t>
      </w:r>
    </w:p>
    <w:p w14:paraId="58CFA4DB" w14:textId="3BA1F831" w:rsidR="00755442" w:rsidRDefault="00FF2CB0" w:rsidP="00755442">
      <w:pPr>
        <w:adjustRightInd w:val="0"/>
        <w:snapToGrid w:val="0"/>
        <w:spacing w:after="60" w:line="400" w:lineRule="exact"/>
        <w:ind w:leftChars="369" w:left="2409" w:hangingChars="544" w:hanging="1523"/>
        <w:jc w:val="both"/>
        <w:rPr>
          <w:rFonts w:eastAsia="標楷體"/>
          <w:sz w:val="28"/>
          <w:szCs w:val="28"/>
        </w:rPr>
      </w:pPr>
      <w:r w:rsidRPr="00C63D8F">
        <w:rPr>
          <w:rFonts w:eastAsia="標楷體"/>
          <w:sz w:val="28"/>
          <w:szCs w:val="28"/>
        </w:rPr>
        <w:sym w:font="Wingdings" w:char="F0A8"/>
      </w:r>
      <w:r w:rsidRPr="00C63D8F">
        <w:rPr>
          <w:rFonts w:eastAsia="標楷體"/>
          <w:sz w:val="28"/>
          <w:szCs w:val="28"/>
        </w:rPr>
        <w:t>水</w:t>
      </w:r>
      <w:r>
        <w:rPr>
          <w:rFonts w:eastAsia="標楷體" w:hint="eastAsia"/>
          <w:sz w:val="28"/>
          <w:szCs w:val="28"/>
        </w:rPr>
        <w:t>污</w:t>
      </w:r>
      <w:r w:rsidR="00FB7DE5">
        <w:rPr>
          <w:rFonts w:eastAsia="標楷體" w:hint="eastAsia"/>
          <w:sz w:val="28"/>
          <w:szCs w:val="28"/>
        </w:rPr>
        <w:t>(</w:t>
      </w:r>
      <w:r w:rsidR="00FB7DE5" w:rsidRPr="00C76218">
        <w:rPr>
          <w:rFonts w:eastAsia="標楷體"/>
          <w:sz w:val="28"/>
          <w:szCs w:val="28"/>
          <w:u w:val="single"/>
        </w:rPr>
        <w:sym w:font="Wingdings" w:char="F0A8"/>
      </w:r>
      <w:r w:rsidR="009749AA">
        <w:rPr>
          <w:rFonts w:eastAsia="標楷體" w:hint="eastAsia"/>
          <w:sz w:val="28"/>
          <w:szCs w:val="28"/>
          <w:u w:val="single"/>
        </w:rPr>
        <w:t>廢水處理</w:t>
      </w:r>
      <w:r w:rsidR="00FB7DE5" w:rsidRPr="00C76218">
        <w:rPr>
          <w:rFonts w:eastAsia="標楷體"/>
          <w:sz w:val="28"/>
          <w:szCs w:val="28"/>
          <w:u w:val="single"/>
        </w:rPr>
        <w:sym w:font="Wingdings" w:char="F0A8"/>
      </w:r>
      <w:r w:rsidR="00FB7DE5" w:rsidRPr="00C76218">
        <w:rPr>
          <w:rFonts w:eastAsia="標楷體" w:hint="eastAsia"/>
          <w:sz w:val="28"/>
          <w:szCs w:val="28"/>
          <w:u w:val="single"/>
        </w:rPr>
        <w:t>污泥</w:t>
      </w:r>
      <w:r w:rsidR="00C76218" w:rsidRPr="00C76218">
        <w:rPr>
          <w:rFonts w:eastAsia="標楷體"/>
          <w:sz w:val="28"/>
          <w:szCs w:val="28"/>
          <w:u w:val="single"/>
        </w:rPr>
        <w:sym w:font="Wingdings" w:char="F0A8"/>
      </w:r>
      <w:r w:rsidR="00C76218" w:rsidRPr="00C76218">
        <w:rPr>
          <w:rFonts w:eastAsia="標楷體" w:hint="eastAsia"/>
          <w:sz w:val="28"/>
          <w:szCs w:val="28"/>
          <w:u w:val="single"/>
        </w:rPr>
        <w:t>水</w:t>
      </w:r>
      <w:proofErr w:type="gramStart"/>
      <w:r w:rsidR="00C76218" w:rsidRPr="00C76218">
        <w:rPr>
          <w:rFonts w:eastAsia="標楷體" w:hint="eastAsia"/>
          <w:sz w:val="28"/>
          <w:szCs w:val="28"/>
          <w:u w:val="single"/>
        </w:rPr>
        <w:t>措</w:t>
      </w:r>
      <w:proofErr w:type="gramEnd"/>
      <w:r w:rsidR="00C76218" w:rsidRPr="00C76218">
        <w:rPr>
          <w:rFonts w:eastAsia="標楷體" w:hint="eastAsia"/>
          <w:sz w:val="28"/>
          <w:szCs w:val="28"/>
          <w:u w:val="single"/>
        </w:rPr>
        <w:t>許可文件</w:t>
      </w:r>
      <w:r w:rsidR="00FB7DE5">
        <w:rPr>
          <w:rFonts w:eastAsia="標楷體" w:hint="eastAsia"/>
          <w:sz w:val="28"/>
          <w:szCs w:val="28"/>
        </w:rPr>
        <w:t>)</w:t>
      </w:r>
    </w:p>
    <w:p w14:paraId="30F44B50" w14:textId="64F0CF2B" w:rsidR="00755442" w:rsidRDefault="00FF2CB0" w:rsidP="00755442">
      <w:pPr>
        <w:adjustRightInd w:val="0"/>
        <w:snapToGrid w:val="0"/>
        <w:spacing w:after="60" w:line="400" w:lineRule="exact"/>
        <w:ind w:leftChars="369" w:left="2409" w:hangingChars="544" w:hanging="1523"/>
        <w:jc w:val="both"/>
        <w:rPr>
          <w:rFonts w:eastAsia="標楷體"/>
          <w:sz w:val="28"/>
          <w:szCs w:val="28"/>
        </w:rPr>
      </w:pPr>
      <w:r w:rsidRPr="00C63D8F">
        <w:rPr>
          <w:rFonts w:eastAsia="標楷體"/>
          <w:sz w:val="28"/>
          <w:szCs w:val="28"/>
        </w:rPr>
        <w:sym w:font="Wingdings" w:char="F0A8"/>
      </w:r>
      <w:r w:rsidR="00FB7DE5">
        <w:rPr>
          <w:rFonts w:eastAsia="標楷體" w:hint="eastAsia"/>
          <w:sz w:val="28"/>
          <w:szCs w:val="28"/>
        </w:rPr>
        <w:t>土壤及地下水</w:t>
      </w:r>
      <w:r w:rsidR="00FB7DE5">
        <w:rPr>
          <w:rFonts w:eastAsia="標楷體" w:hint="eastAsia"/>
          <w:sz w:val="28"/>
          <w:szCs w:val="28"/>
        </w:rPr>
        <w:t>(</w:t>
      </w:r>
      <w:r w:rsidR="00052E57" w:rsidRPr="00C76218">
        <w:rPr>
          <w:rFonts w:eastAsia="標楷體"/>
          <w:sz w:val="28"/>
          <w:szCs w:val="28"/>
          <w:u w:val="single"/>
        </w:rPr>
        <w:sym w:font="Wingdings" w:char="F0A8"/>
      </w:r>
      <w:r w:rsidR="009749AA">
        <w:rPr>
          <w:rFonts w:eastAsia="標楷體" w:hint="eastAsia"/>
          <w:sz w:val="28"/>
          <w:szCs w:val="28"/>
          <w:u w:val="single"/>
        </w:rPr>
        <w:t>污染預防</w:t>
      </w:r>
      <w:r w:rsidR="00052E57" w:rsidRPr="00C76218">
        <w:rPr>
          <w:rFonts w:eastAsia="標楷體"/>
          <w:sz w:val="28"/>
          <w:szCs w:val="28"/>
          <w:u w:val="single"/>
        </w:rPr>
        <w:sym w:font="Wingdings" w:char="F0A8"/>
      </w:r>
      <w:r w:rsidR="00D64D36">
        <w:rPr>
          <w:rFonts w:eastAsia="標楷體" w:hint="eastAsia"/>
          <w:sz w:val="28"/>
          <w:szCs w:val="28"/>
          <w:u w:val="single"/>
        </w:rPr>
        <w:t>物料</w:t>
      </w:r>
      <w:r w:rsidR="009749AA">
        <w:rPr>
          <w:rFonts w:eastAsia="標楷體" w:hint="eastAsia"/>
          <w:sz w:val="28"/>
          <w:szCs w:val="28"/>
          <w:u w:val="single"/>
        </w:rPr>
        <w:t>管理</w:t>
      </w:r>
      <w:r w:rsidR="00052E57">
        <w:rPr>
          <w:rFonts w:eastAsia="標楷體" w:hint="eastAsia"/>
          <w:sz w:val="28"/>
          <w:szCs w:val="28"/>
        </w:rPr>
        <w:t>)</w:t>
      </w:r>
    </w:p>
    <w:p w14:paraId="26FA092A" w14:textId="77777777" w:rsidR="00755442" w:rsidRDefault="00FF2CB0" w:rsidP="00755442">
      <w:pPr>
        <w:adjustRightInd w:val="0"/>
        <w:snapToGrid w:val="0"/>
        <w:spacing w:after="60" w:line="400" w:lineRule="exact"/>
        <w:ind w:leftChars="369" w:left="2409" w:hangingChars="544" w:hanging="1523"/>
        <w:jc w:val="both"/>
        <w:rPr>
          <w:rFonts w:eastAsia="標楷體"/>
          <w:sz w:val="28"/>
          <w:szCs w:val="28"/>
        </w:rPr>
      </w:pPr>
      <w:r w:rsidRPr="00C63D8F">
        <w:rPr>
          <w:rFonts w:eastAsia="標楷體"/>
          <w:sz w:val="28"/>
          <w:szCs w:val="28"/>
        </w:rPr>
        <w:sym w:font="Wingdings" w:char="F0A8"/>
      </w:r>
      <w:r w:rsidRPr="00C63D8F">
        <w:rPr>
          <w:rFonts w:eastAsia="標楷體"/>
          <w:sz w:val="28"/>
          <w:szCs w:val="28"/>
        </w:rPr>
        <w:t>噪音</w:t>
      </w:r>
      <w:r w:rsidR="00FB7DE5">
        <w:rPr>
          <w:rFonts w:eastAsia="標楷體" w:hint="eastAsia"/>
          <w:sz w:val="28"/>
          <w:szCs w:val="28"/>
        </w:rPr>
        <w:t>(</w:t>
      </w:r>
      <w:r w:rsidR="00FB7DE5" w:rsidRPr="00C76218">
        <w:rPr>
          <w:rFonts w:eastAsia="標楷體"/>
          <w:sz w:val="28"/>
          <w:szCs w:val="28"/>
          <w:u w:val="single"/>
        </w:rPr>
        <w:sym w:font="Wingdings" w:char="F0A8"/>
      </w:r>
      <w:r w:rsidR="009749AA">
        <w:rPr>
          <w:rFonts w:eastAsia="標楷體" w:hint="eastAsia"/>
          <w:sz w:val="28"/>
          <w:szCs w:val="28"/>
          <w:u w:val="single"/>
        </w:rPr>
        <w:t>環境噪音</w:t>
      </w:r>
      <w:r w:rsidR="00FB7DE5" w:rsidRPr="00C76218">
        <w:rPr>
          <w:rFonts w:eastAsia="標楷體"/>
          <w:sz w:val="28"/>
          <w:szCs w:val="28"/>
          <w:u w:val="single"/>
        </w:rPr>
        <w:sym w:font="Wingdings" w:char="F0A8"/>
      </w:r>
      <w:r w:rsidR="009749AA" w:rsidRPr="00C76218">
        <w:rPr>
          <w:rFonts w:eastAsia="標楷體" w:hint="eastAsia"/>
          <w:sz w:val="28"/>
          <w:szCs w:val="28"/>
          <w:u w:val="single"/>
        </w:rPr>
        <w:t>廠內噪音</w:t>
      </w:r>
      <w:r w:rsidR="00052E57" w:rsidRPr="00C76218">
        <w:rPr>
          <w:rFonts w:eastAsia="標楷體"/>
          <w:sz w:val="28"/>
          <w:szCs w:val="28"/>
          <w:u w:val="single"/>
        </w:rPr>
        <w:sym w:font="Wingdings" w:char="F0A8"/>
      </w:r>
      <w:r w:rsidR="009749AA">
        <w:rPr>
          <w:rFonts w:eastAsia="標楷體" w:hint="eastAsia"/>
          <w:sz w:val="28"/>
          <w:szCs w:val="28"/>
          <w:u w:val="single"/>
        </w:rPr>
        <w:t>振動</w:t>
      </w:r>
      <w:r w:rsidR="00755442">
        <w:rPr>
          <w:rFonts w:eastAsia="標楷體" w:hint="eastAsia"/>
          <w:sz w:val="28"/>
          <w:szCs w:val="28"/>
        </w:rPr>
        <w:t>)</w:t>
      </w:r>
    </w:p>
    <w:p w14:paraId="613E6693" w14:textId="77777777" w:rsidR="00D350AF" w:rsidRPr="00820938" w:rsidRDefault="006A46C1" w:rsidP="00755442">
      <w:pPr>
        <w:adjustRightInd w:val="0"/>
        <w:snapToGrid w:val="0"/>
        <w:spacing w:after="60" w:line="400" w:lineRule="exact"/>
        <w:ind w:leftChars="369" w:left="2409" w:hangingChars="544" w:hanging="1523"/>
        <w:jc w:val="both"/>
        <w:rPr>
          <w:rFonts w:eastAsia="標楷體"/>
          <w:sz w:val="28"/>
          <w:szCs w:val="28"/>
        </w:rPr>
      </w:pPr>
      <w:r w:rsidRPr="00C63D8F">
        <w:rPr>
          <w:rFonts w:eastAsia="標楷體"/>
          <w:sz w:val="28"/>
          <w:szCs w:val="28"/>
        </w:rPr>
        <w:sym w:font="Wingdings" w:char="F0A8"/>
      </w:r>
      <w:r>
        <w:rPr>
          <w:rFonts w:eastAsia="標楷體" w:hint="eastAsia"/>
          <w:sz w:val="28"/>
          <w:szCs w:val="28"/>
        </w:rPr>
        <w:t>其他</w:t>
      </w:r>
      <w:r>
        <w:rPr>
          <w:rFonts w:eastAsia="標楷體" w:hint="eastAsia"/>
          <w:sz w:val="28"/>
          <w:szCs w:val="28"/>
          <w:u w:val="single"/>
        </w:rPr>
        <w:t xml:space="preserve">      </w:t>
      </w:r>
      <w:r w:rsidR="007B26F0">
        <w:rPr>
          <w:rFonts w:eastAsia="標楷體" w:hint="eastAsia"/>
          <w:sz w:val="28"/>
          <w:szCs w:val="28"/>
          <w:u w:val="single"/>
        </w:rPr>
        <w:t xml:space="preserve">       </w:t>
      </w:r>
      <w:r w:rsidR="00294BB5">
        <w:rPr>
          <w:rFonts w:eastAsia="標楷體" w:hint="eastAsia"/>
          <w:sz w:val="28"/>
          <w:szCs w:val="28"/>
          <w:u w:val="single"/>
        </w:rPr>
        <w:t xml:space="preserve">                          </w:t>
      </w:r>
      <w:r w:rsidR="007B26F0">
        <w:rPr>
          <w:rFonts w:eastAsia="標楷體" w:hint="eastAsia"/>
          <w:sz w:val="28"/>
          <w:szCs w:val="28"/>
          <w:u w:val="single"/>
        </w:rPr>
        <w:t xml:space="preserve">   </w:t>
      </w:r>
    </w:p>
    <w:p w14:paraId="31F1F8D5" w14:textId="77777777" w:rsidR="00D350AF" w:rsidRPr="00C63D8F" w:rsidRDefault="002827E9" w:rsidP="00521BB6">
      <w:pPr>
        <w:pStyle w:val="ac"/>
        <w:numPr>
          <w:ilvl w:val="0"/>
          <w:numId w:val="3"/>
        </w:numPr>
        <w:tabs>
          <w:tab w:val="left" w:pos="851"/>
        </w:tabs>
        <w:adjustRightInd w:val="0"/>
        <w:snapToGrid w:val="0"/>
        <w:spacing w:after="60" w:line="400" w:lineRule="exact"/>
        <w:ind w:left="9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藉由此次輔導，</w:t>
      </w:r>
      <w:r w:rsidRPr="002827E9">
        <w:rPr>
          <w:rFonts w:eastAsia="標楷體" w:hint="eastAsia"/>
          <w:sz w:val="28"/>
          <w:szCs w:val="28"/>
        </w:rPr>
        <w:t>主要期望具體改善事項</w:t>
      </w:r>
      <w:r w:rsidR="00525445" w:rsidRPr="00C63D8F">
        <w:rPr>
          <w:rFonts w:eastAsia="標楷體" w:hint="eastAsia"/>
          <w:sz w:val="28"/>
          <w:szCs w:val="28"/>
        </w:rPr>
        <w:t>（可複選）</w:t>
      </w:r>
      <w:r w:rsidR="00D350AF" w:rsidRPr="00C63D8F">
        <w:rPr>
          <w:rFonts w:eastAsia="標楷體" w:hint="eastAsia"/>
          <w:sz w:val="28"/>
          <w:szCs w:val="28"/>
        </w:rPr>
        <w:t>：</w:t>
      </w:r>
    </w:p>
    <w:p w14:paraId="2AE3DEA5" w14:textId="77777777" w:rsidR="003F2708" w:rsidRPr="00820938" w:rsidRDefault="00D350AF" w:rsidP="00755442">
      <w:pPr>
        <w:adjustRightInd w:val="0"/>
        <w:snapToGrid w:val="0"/>
        <w:spacing w:after="60" w:line="400" w:lineRule="exact"/>
        <w:ind w:leftChars="369" w:left="2409" w:hangingChars="544" w:hanging="1523"/>
        <w:jc w:val="both"/>
        <w:rPr>
          <w:rFonts w:eastAsia="標楷體"/>
          <w:sz w:val="28"/>
          <w:szCs w:val="28"/>
        </w:rPr>
      </w:pPr>
      <w:r w:rsidRPr="00C63D8F">
        <w:rPr>
          <w:rFonts w:eastAsia="標楷體"/>
          <w:sz w:val="28"/>
          <w:szCs w:val="28"/>
        </w:rPr>
        <w:sym w:font="Wingdings" w:char="F0A8"/>
      </w:r>
      <w:r w:rsidR="006D53B9">
        <w:rPr>
          <w:rFonts w:eastAsia="標楷體" w:hint="eastAsia"/>
          <w:sz w:val="28"/>
          <w:szCs w:val="28"/>
        </w:rPr>
        <w:t>污染物減量</w:t>
      </w:r>
      <w:r w:rsidR="006D53B9">
        <w:rPr>
          <w:rFonts w:eastAsia="標楷體" w:hint="eastAsia"/>
          <w:sz w:val="28"/>
          <w:szCs w:val="28"/>
        </w:rPr>
        <w:t xml:space="preserve"> </w:t>
      </w:r>
      <w:r w:rsidRPr="00C63D8F">
        <w:rPr>
          <w:rFonts w:eastAsia="標楷體"/>
          <w:sz w:val="28"/>
          <w:szCs w:val="28"/>
        </w:rPr>
        <w:sym w:font="Wingdings" w:char="F0A8"/>
      </w:r>
      <w:r w:rsidR="006D53B9">
        <w:rPr>
          <w:rFonts w:eastAsia="標楷體" w:hint="eastAsia"/>
          <w:sz w:val="28"/>
          <w:szCs w:val="28"/>
        </w:rPr>
        <w:t>操作管理</w:t>
      </w:r>
      <w:r w:rsidR="006D53B9">
        <w:rPr>
          <w:rFonts w:eastAsia="標楷體" w:hint="eastAsia"/>
          <w:sz w:val="28"/>
          <w:szCs w:val="28"/>
        </w:rPr>
        <w:t xml:space="preserve"> </w:t>
      </w:r>
      <w:r w:rsidR="006D53B9" w:rsidRPr="00C63D8F">
        <w:rPr>
          <w:rFonts w:eastAsia="標楷體"/>
          <w:sz w:val="28"/>
          <w:szCs w:val="28"/>
        </w:rPr>
        <w:sym w:font="Wingdings" w:char="F0A8"/>
      </w:r>
      <w:r w:rsidR="006D53B9">
        <w:rPr>
          <w:rFonts w:eastAsia="標楷體" w:hint="eastAsia"/>
          <w:sz w:val="28"/>
          <w:szCs w:val="28"/>
        </w:rPr>
        <w:t>法規或技術諮詢</w:t>
      </w:r>
      <w:r w:rsidR="006A46C1">
        <w:rPr>
          <w:rFonts w:eastAsia="標楷體" w:hint="eastAsia"/>
          <w:sz w:val="28"/>
          <w:szCs w:val="28"/>
        </w:rPr>
        <w:t xml:space="preserve"> </w:t>
      </w:r>
      <w:r w:rsidR="006A46C1" w:rsidRPr="00C63D8F">
        <w:rPr>
          <w:rFonts w:eastAsia="標楷體"/>
          <w:sz w:val="28"/>
          <w:szCs w:val="28"/>
        </w:rPr>
        <w:sym w:font="Wingdings" w:char="F0A8"/>
      </w:r>
      <w:r w:rsidR="006A46C1">
        <w:rPr>
          <w:rFonts w:eastAsia="標楷體" w:hint="eastAsia"/>
          <w:sz w:val="28"/>
          <w:szCs w:val="28"/>
        </w:rPr>
        <w:t>其他</w:t>
      </w:r>
      <w:r w:rsidR="005E5768">
        <w:rPr>
          <w:rFonts w:eastAsia="標楷體" w:hint="eastAsia"/>
          <w:sz w:val="28"/>
          <w:szCs w:val="28"/>
          <w:u w:val="single"/>
        </w:rPr>
        <w:t xml:space="preserve">      </w:t>
      </w:r>
    </w:p>
    <w:p w14:paraId="02E11C90" w14:textId="3FE0B014" w:rsidR="00256A2D" w:rsidRPr="00793D5B" w:rsidRDefault="00E165C0" w:rsidP="0069665B">
      <w:pPr>
        <w:pStyle w:val="ac"/>
        <w:numPr>
          <w:ilvl w:val="0"/>
          <w:numId w:val="2"/>
        </w:numPr>
        <w:adjustRightInd w:val="0"/>
        <w:snapToGrid w:val="0"/>
        <w:spacing w:beforeLines="50" w:before="120" w:afterLines="50" w:after="120" w:line="400" w:lineRule="atLeast"/>
        <w:ind w:leftChars="0" w:left="567" w:rightChars="15" w:right="36" w:hanging="567"/>
        <w:jc w:val="both"/>
        <w:rPr>
          <w:rFonts w:eastAsia="標楷體"/>
          <w:b/>
          <w:sz w:val="28"/>
          <w:szCs w:val="28"/>
        </w:rPr>
      </w:pPr>
      <w:r w:rsidRPr="00DF225B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1B76090" wp14:editId="1A1C1B07">
                <wp:simplePos x="0" y="0"/>
                <wp:positionH relativeFrom="column">
                  <wp:posOffset>3598545</wp:posOffset>
                </wp:positionH>
                <wp:positionV relativeFrom="paragraph">
                  <wp:posOffset>332740</wp:posOffset>
                </wp:positionV>
                <wp:extent cx="163830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DBA0C" w14:textId="77777777" w:rsidR="00DF225B" w:rsidRDefault="00DF225B">
                            <w:r w:rsidRPr="00DF225B">
                              <w:rPr>
                                <w:rFonts w:eastAsia="標楷體" w:hint="eastAsia"/>
                                <w:color w:val="808080"/>
                                <w:sz w:val="16"/>
                                <w:szCs w:val="16"/>
                                <w:u w:val="single"/>
                              </w:rPr>
                              <w:t>(</w:t>
                            </w:r>
                            <w:r w:rsidRPr="00E62AD1">
                              <w:rPr>
                                <w:rFonts w:eastAsia="標楷體" w:hint="eastAsia"/>
                                <w:color w:val="808080"/>
                                <w:sz w:val="16"/>
                                <w:szCs w:val="16"/>
                              </w:rPr>
                              <w:t>請務必於此處加蓋</w:t>
                            </w:r>
                            <w:r w:rsidRPr="00E62AD1">
                              <w:rPr>
                                <w:rFonts w:eastAsia="標楷體"/>
                                <w:color w:val="808080"/>
                                <w:sz w:val="16"/>
                                <w:szCs w:val="16"/>
                              </w:rPr>
                              <w:t>公司戳章</w:t>
                            </w:r>
                            <w:proofErr w:type="gramStart"/>
                            <w:r w:rsidRPr="00E62AD1">
                              <w:rPr>
                                <w:rFonts w:eastAsia="標楷體" w:hint="eastAsia"/>
                                <w:color w:val="808080"/>
                                <w:sz w:val="16"/>
                                <w:szCs w:val="16"/>
                              </w:rPr>
                              <w:t>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B7609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83.35pt;margin-top:26.2pt;width:129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" stroked="f">
                <v:textbox style="mso-fit-shape-to-text:t">
                  <w:txbxContent>
                    <w:p w14:paraId="1A5DBA0C" w14:textId="77777777" w:rsidR="00DF225B" w:rsidRDefault="00DF225B">
                      <w:r w:rsidRPr="00DF225B">
                        <w:rPr>
                          <w:rFonts w:eastAsia="標楷體" w:hint="eastAsia"/>
                          <w:color w:val="808080"/>
                          <w:sz w:val="16"/>
                          <w:szCs w:val="16"/>
                          <w:u w:val="single"/>
                        </w:rPr>
                        <w:t>(</w:t>
                      </w:r>
                      <w:r w:rsidRPr="00E62AD1">
                        <w:rPr>
                          <w:rFonts w:eastAsia="標楷體" w:hint="eastAsia"/>
                          <w:color w:val="808080"/>
                          <w:sz w:val="16"/>
                          <w:szCs w:val="16"/>
                        </w:rPr>
                        <w:t>請務必於此處加蓋</w:t>
                      </w:r>
                      <w:r w:rsidRPr="00E62AD1">
                        <w:rPr>
                          <w:rFonts w:eastAsia="標楷體"/>
                          <w:color w:val="808080"/>
                          <w:sz w:val="16"/>
                          <w:szCs w:val="16"/>
                        </w:rPr>
                        <w:t>公司戳章</w:t>
                      </w:r>
                      <w:proofErr w:type="gramStart"/>
                      <w:r w:rsidRPr="00E62AD1">
                        <w:rPr>
                          <w:rFonts w:eastAsia="標楷體" w:hint="eastAsia"/>
                          <w:color w:val="808080"/>
                          <w:sz w:val="16"/>
                          <w:szCs w:val="16"/>
                        </w:rPr>
                        <w:t>）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256A2D">
        <w:rPr>
          <w:rFonts w:eastAsia="標楷體" w:hint="eastAsia"/>
          <w:b/>
          <w:sz w:val="28"/>
          <w:szCs w:val="28"/>
        </w:rPr>
        <w:t>公司基本資料</w:t>
      </w:r>
      <w:r w:rsidR="00256A2D" w:rsidRPr="00793D5B">
        <w:rPr>
          <w:rFonts w:eastAsia="標楷體"/>
          <w:b/>
          <w:sz w:val="28"/>
          <w:szCs w:val="28"/>
        </w:rPr>
        <w:t>：</w:t>
      </w:r>
    </w:p>
    <w:p w14:paraId="30B0D92A" w14:textId="329EB8D3" w:rsidR="00BE7826" w:rsidRPr="00042742" w:rsidRDefault="00BE7826" w:rsidP="00BE7826">
      <w:pPr>
        <w:adjustRightInd w:val="0"/>
        <w:snapToGrid w:val="0"/>
        <w:spacing w:afterLines="50" w:after="120" w:line="380" w:lineRule="exact"/>
        <w:ind w:leftChars="400" w:left="960"/>
        <w:jc w:val="both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>公司名稱</w:t>
      </w:r>
      <w:r w:rsidRPr="00C63D8F">
        <w:rPr>
          <w:rFonts w:eastAsia="標楷體"/>
          <w:sz w:val="28"/>
          <w:szCs w:val="28"/>
        </w:rPr>
        <w:t>：</w:t>
      </w:r>
      <w:r w:rsidR="00D405A7" w:rsidRPr="00D405A7">
        <w:rPr>
          <w:rFonts w:eastAsia="標楷體"/>
          <w:u w:val="single"/>
        </w:rPr>
        <w:t xml:space="preserve">                      </w:t>
      </w:r>
      <w:r w:rsidR="00D405A7">
        <w:rPr>
          <w:rFonts w:eastAsia="標楷體"/>
          <w:u w:val="single"/>
        </w:rPr>
        <w:t xml:space="preserve">    </w:t>
      </w:r>
    </w:p>
    <w:p w14:paraId="0B87F7C7" w14:textId="30DC10C5" w:rsidR="00BE7826" w:rsidRDefault="00BE7826" w:rsidP="00BE7826">
      <w:pPr>
        <w:adjustRightInd w:val="0"/>
        <w:snapToGrid w:val="0"/>
        <w:spacing w:beforeLines="100" w:before="240" w:line="380" w:lineRule="exact"/>
        <w:ind w:leftChars="400" w:left="960"/>
        <w:jc w:val="both"/>
        <w:rPr>
          <w:rFonts w:eastAsia="標楷體"/>
          <w:sz w:val="28"/>
          <w:szCs w:val="28"/>
          <w:u w:val="single"/>
        </w:rPr>
      </w:pPr>
      <w:r w:rsidRPr="00BE7826">
        <w:rPr>
          <w:rFonts w:eastAsia="標楷體" w:hint="eastAsia"/>
          <w:spacing w:val="74"/>
          <w:kern w:val="0"/>
          <w:sz w:val="28"/>
          <w:szCs w:val="28"/>
          <w:fitText w:val="1134" w:id="-1444773882"/>
        </w:rPr>
        <w:t>申請</w:t>
      </w:r>
      <w:r w:rsidRPr="00BE7826">
        <w:rPr>
          <w:rFonts w:eastAsia="標楷體" w:hint="eastAsia"/>
          <w:kern w:val="0"/>
          <w:sz w:val="28"/>
          <w:szCs w:val="28"/>
          <w:fitText w:val="1134" w:id="-1444773882"/>
        </w:rPr>
        <w:t>人</w:t>
      </w:r>
      <w:r>
        <w:rPr>
          <w:rFonts w:eastAsia="標楷體" w:hint="eastAsia"/>
          <w:sz w:val="28"/>
          <w:szCs w:val="28"/>
        </w:rPr>
        <w:t>：</w:t>
      </w:r>
      <w:r>
        <w:rPr>
          <w:rFonts w:eastAsia="標楷體"/>
          <w:sz w:val="28"/>
          <w:szCs w:val="28"/>
          <w:u w:val="single"/>
        </w:rPr>
        <w:t xml:space="preserve">      </w:t>
      </w:r>
      <w:r w:rsidR="00D405A7">
        <w:rPr>
          <w:rFonts w:eastAsia="標楷體"/>
          <w:sz w:val="28"/>
          <w:szCs w:val="28"/>
          <w:u w:val="single"/>
        </w:rPr>
        <w:t xml:space="preserve">      </w:t>
      </w:r>
      <w:r>
        <w:rPr>
          <w:rFonts w:eastAsia="標楷體" w:hint="eastAsia"/>
          <w:sz w:val="28"/>
          <w:szCs w:val="28"/>
          <w:u w:val="single"/>
        </w:rPr>
        <w:t xml:space="preserve">   </w:t>
      </w:r>
      <w:r>
        <w:rPr>
          <w:rFonts w:eastAsia="標楷體"/>
          <w:sz w:val="28"/>
          <w:szCs w:val="28"/>
          <w:u w:val="single"/>
        </w:rPr>
        <w:t xml:space="preserve">       </w:t>
      </w:r>
    </w:p>
    <w:p w14:paraId="7A3946C2" w14:textId="4E6C3AB1" w:rsidR="00BE7826" w:rsidRDefault="00BE7826" w:rsidP="00BE7826">
      <w:pPr>
        <w:adjustRightInd w:val="0"/>
        <w:snapToGrid w:val="0"/>
        <w:spacing w:beforeLines="100" w:before="240" w:line="380" w:lineRule="exact"/>
        <w:ind w:leftChars="400" w:left="960"/>
        <w:jc w:val="both"/>
        <w:rPr>
          <w:rFonts w:eastAsia="標楷體"/>
          <w:sz w:val="28"/>
          <w:szCs w:val="28"/>
        </w:rPr>
      </w:pPr>
      <w:r w:rsidRPr="00BE7826">
        <w:rPr>
          <w:rFonts w:eastAsia="標楷體" w:hint="eastAsia"/>
          <w:spacing w:val="288"/>
          <w:kern w:val="0"/>
          <w:sz w:val="28"/>
          <w:szCs w:val="28"/>
          <w:fitText w:val="1134" w:id="-1444773881"/>
        </w:rPr>
        <w:t>電</w:t>
      </w:r>
      <w:r w:rsidRPr="00BE7826">
        <w:rPr>
          <w:rFonts w:eastAsia="標楷體" w:hint="eastAsia"/>
          <w:kern w:val="0"/>
          <w:sz w:val="28"/>
          <w:szCs w:val="28"/>
          <w:fitText w:val="1134" w:id="-1444773881"/>
        </w:rPr>
        <w:t>話</w:t>
      </w:r>
      <w:r>
        <w:rPr>
          <w:rFonts w:eastAsia="標楷體" w:hint="eastAsia"/>
          <w:sz w:val="28"/>
          <w:szCs w:val="28"/>
        </w:rPr>
        <w:t>：</w:t>
      </w:r>
      <w:r w:rsidR="00D405A7" w:rsidRPr="00D405A7">
        <w:rPr>
          <w:rFonts w:eastAsia="標楷體"/>
          <w:sz w:val="28"/>
          <w:szCs w:val="28"/>
          <w:u w:val="single"/>
        </w:rPr>
        <w:t xml:space="preserve">                      </w:t>
      </w:r>
    </w:p>
    <w:p w14:paraId="025C8CE5" w14:textId="1EE78FE5" w:rsidR="00BE7826" w:rsidRPr="00805340" w:rsidRDefault="00BE7826" w:rsidP="00BE7826">
      <w:pPr>
        <w:adjustRightInd w:val="0"/>
        <w:snapToGrid w:val="0"/>
        <w:spacing w:beforeLines="100" w:before="240" w:line="380" w:lineRule="exact"/>
        <w:ind w:leftChars="400" w:left="960"/>
        <w:jc w:val="both"/>
        <w:rPr>
          <w:rFonts w:eastAsia="標楷體"/>
          <w:sz w:val="28"/>
          <w:szCs w:val="28"/>
        </w:rPr>
      </w:pPr>
      <w:r w:rsidRPr="00BE7826">
        <w:rPr>
          <w:rFonts w:eastAsia="標楷體" w:hint="eastAsia"/>
          <w:spacing w:val="70"/>
          <w:kern w:val="0"/>
          <w:sz w:val="28"/>
          <w:szCs w:val="28"/>
          <w:fitText w:val="1148" w:id="-1444773880"/>
        </w:rPr>
        <w:t>E-Mai</w:t>
      </w:r>
      <w:r w:rsidRPr="00BE7826">
        <w:rPr>
          <w:rFonts w:eastAsia="標楷體" w:hint="eastAsia"/>
          <w:spacing w:val="5"/>
          <w:kern w:val="0"/>
          <w:sz w:val="28"/>
          <w:szCs w:val="28"/>
          <w:fitText w:val="1148" w:id="-1444773880"/>
        </w:rPr>
        <w:t>l</w:t>
      </w:r>
      <w:r>
        <w:rPr>
          <w:rFonts w:eastAsia="標楷體" w:hint="eastAsia"/>
          <w:sz w:val="28"/>
          <w:szCs w:val="28"/>
        </w:rPr>
        <w:t>：</w:t>
      </w:r>
      <w:r w:rsidR="00D405A7" w:rsidRPr="00D405A7">
        <w:rPr>
          <w:rFonts w:eastAsia="標楷體"/>
          <w:u w:val="single"/>
        </w:rPr>
        <w:t xml:space="preserve">                      </w:t>
      </w:r>
      <w:r w:rsidR="00D405A7">
        <w:rPr>
          <w:rFonts w:eastAsia="標楷體"/>
          <w:u w:val="single"/>
        </w:rPr>
        <w:t xml:space="preserve">    </w:t>
      </w:r>
    </w:p>
    <w:p w14:paraId="6EE46214" w14:textId="77777777" w:rsidR="006D53B9" w:rsidRPr="00BE7826" w:rsidRDefault="006D53B9" w:rsidP="0069665B">
      <w:pPr>
        <w:wordWrap w:val="0"/>
        <w:adjustRightInd w:val="0"/>
        <w:snapToGrid w:val="0"/>
        <w:spacing w:beforeLines="20" w:before="48" w:line="240" w:lineRule="atLeast"/>
        <w:jc w:val="right"/>
        <w:rPr>
          <w:rFonts w:eastAsia="標楷體"/>
          <w:sz w:val="20"/>
          <w:szCs w:val="20"/>
        </w:rPr>
      </w:pPr>
    </w:p>
    <w:p w14:paraId="4A939ECA" w14:textId="71636EBA" w:rsidR="00D350AF" w:rsidRPr="00C63D8F" w:rsidRDefault="00D350AF" w:rsidP="0069665B">
      <w:pPr>
        <w:adjustRightInd w:val="0"/>
        <w:snapToGrid w:val="0"/>
        <w:spacing w:beforeLines="20" w:before="48" w:line="240" w:lineRule="atLeast"/>
        <w:jc w:val="right"/>
        <w:rPr>
          <w:rFonts w:eastAsia="標楷體"/>
          <w:sz w:val="28"/>
          <w:szCs w:val="28"/>
        </w:rPr>
      </w:pPr>
      <w:r w:rsidRPr="00C63D8F">
        <w:rPr>
          <w:rFonts w:eastAsia="標楷體"/>
          <w:sz w:val="28"/>
          <w:szCs w:val="28"/>
        </w:rPr>
        <w:t>中華民國</w:t>
      </w:r>
      <w:r w:rsidRPr="00C63D8F">
        <w:rPr>
          <w:rFonts w:eastAsia="標楷體" w:hint="eastAsia"/>
          <w:sz w:val="28"/>
          <w:szCs w:val="28"/>
          <w:u w:val="single"/>
        </w:rPr>
        <w:t xml:space="preserve">　</w:t>
      </w:r>
      <w:r w:rsidR="00E165C0">
        <w:rPr>
          <w:rFonts w:eastAsia="標楷體" w:hint="eastAsia"/>
          <w:sz w:val="28"/>
          <w:szCs w:val="28"/>
          <w:u w:val="single"/>
        </w:rPr>
        <w:t>1</w:t>
      </w:r>
      <w:r w:rsidR="001477DD">
        <w:rPr>
          <w:rFonts w:eastAsia="標楷體" w:hint="eastAsia"/>
          <w:sz w:val="28"/>
          <w:szCs w:val="28"/>
          <w:u w:val="single"/>
        </w:rPr>
        <w:t>1</w:t>
      </w:r>
      <w:r w:rsidR="00671CC0">
        <w:rPr>
          <w:rFonts w:eastAsia="標楷體" w:hint="eastAsia"/>
          <w:sz w:val="28"/>
          <w:szCs w:val="28"/>
          <w:u w:val="single"/>
        </w:rPr>
        <w:t>2</w:t>
      </w:r>
      <w:r w:rsidRPr="00C63D8F">
        <w:rPr>
          <w:rFonts w:eastAsia="標楷體" w:hint="eastAsia"/>
          <w:sz w:val="28"/>
          <w:szCs w:val="28"/>
          <w:u w:val="single"/>
        </w:rPr>
        <w:t xml:space="preserve">　</w:t>
      </w:r>
      <w:r w:rsidRPr="00C63D8F">
        <w:rPr>
          <w:rFonts w:eastAsia="標楷體"/>
          <w:sz w:val="28"/>
          <w:szCs w:val="28"/>
        </w:rPr>
        <w:t>年</w:t>
      </w:r>
      <w:r w:rsidR="0034748D">
        <w:rPr>
          <w:rFonts w:eastAsia="標楷體" w:hint="eastAsia"/>
          <w:sz w:val="28"/>
          <w:szCs w:val="28"/>
          <w:u w:val="single"/>
        </w:rPr>
        <w:t xml:space="preserve"> </w:t>
      </w:r>
      <w:r w:rsidR="00C23102">
        <w:rPr>
          <w:rFonts w:eastAsia="標楷體" w:hint="eastAsia"/>
          <w:sz w:val="28"/>
          <w:szCs w:val="28"/>
          <w:u w:val="single"/>
        </w:rPr>
        <w:t xml:space="preserve"> </w:t>
      </w:r>
      <w:r w:rsidRPr="00C63D8F">
        <w:rPr>
          <w:rFonts w:eastAsia="標楷體" w:hint="eastAsia"/>
          <w:sz w:val="28"/>
          <w:szCs w:val="28"/>
          <w:u w:val="single"/>
        </w:rPr>
        <w:t xml:space="preserve">　</w:t>
      </w:r>
      <w:r w:rsidRPr="00C63D8F">
        <w:rPr>
          <w:rFonts w:eastAsia="標楷體"/>
          <w:sz w:val="28"/>
          <w:szCs w:val="28"/>
        </w:rPr>
        <w:t>月</w:t>
      </w:r>
      <w:r w:rsidRPr="00C63D8F">
        <w:rPr>
          <w:rFonts w:eastAsia="標楷體" w:hint="eastAsia"/>
          <w:sz w:val="28"/>
          <w:szCs w:val="28"/>
          <w:u w:val="single"/>
        </w:rPr>
        <w:t xml:space="preserve">　　</w:t>
      </w:r>
      <w:r w:rsidRPr="00C63D8F">
        <w:rPr>
          <w:rFonts w:eastAsia="標楷體"/>
          <w:sz w:val="28"/>
          <w:szCs w:val="28"/>
        </w:rPr>
        <w:t>日</w:t>
      </w:r>
    </w:p>
    <w:p w14:paraId="1C3F793C" w14:textId="77777777" w:rsidR="00525445" w:rsidRDefault="00525445" w:rsidP="00E55C83">
      <w:pPr>
        <w:adjustRightInd w:val="0"/>
        <w:snapToGrid w:val="0"/>
        <w:spacing w:line="20" w:lineRule="atLeast"/>
        <w:jc w:val="both"/>
        <w:rPr>
          <w:rFonts w:eastAsia="標楷體" w:hAnsi="標楷體"/>
          <w:sz w:val="20"/>
          <w:szCs w:val="28"/>
        </w:rPr>
      </w:pPr>
    </w:p>
    <w:p w14:paraId="4A1AC212" w14:textId="1B294839" w:rsidR="00D65A71" w:rsidRDefault="00D350AF" w:rsidP="0064697C">
      <w:pPr>
        <w:overflowPunct w:val="0"/>
        <w:adjustRightInd w:val="0"/>
        <w:snapToGrid w:val="0"/>
        <w:spacing w:line="100" w:lineRule="atLeast"/>
        <w:ind w:left="693" w:hangingChars="315" w:hanging="693"/>
        <w:jc w:val="both"/>
        <w:rPr>
          <w:rFonts w:eastAsia="標楷體" w:hAnsi="標楷體"/>
          <w:sz w:val="22"/>
          <w:szCs w:val="22"/>
        </w:rPr>
      </w:pPr>
      <w:r w:rsidRPr="005078CD">
        <w:rPr>
          <w:rFonts w:eastAsia="標楷體" w:hAnsi="標楷體"/>
          <w:sz w:val="22"/>
          <w:szCs w:val="22"/>
        </w:rPr>
        <w:t>【註】</w:t>
      </w:r>
      <w:r w:rsidR="00D65A71" w:rsidRPr="005078CD">
        <w:rPr>
          <w:rFonts w:eastAsia="標楷體" w:hAnsi="標楷體" w:hint="eastAsia"/>
          <w:sz w:val="22"/>
          <w:szCs w:val="22"/>
        </w:rPr>
        <w:t>本書</w:t>
      </w:r>
      <w:r w:rsidRPr="005078CD">
        <w:rPr>
          <w:rFonts w:eastAsia="標楷體" w:hAnsi="標楷體" w:hint="eastAsia"/>
          <w:sz w:val="22"/>
          <w:szCs w:val="22"/>
        </w:rPr>
        <w:t>填妥</w:t>
      </w:r>
      <w:r w:rsidR="005A1D09" w:rsidRPr="005078CD">
        <w:rPr>
          <w:rFonts w:eastAsia="標楷體" w:hAnsi="標楷體" w:hint="eastAsia"/>
          <w:sz w:val="22"/>
          <w:szCs w:val="22"/>
        </w:rPr>
        <w:t>後請回覆</w:t>
      </w:r>
      <w:r w:rsidR="001F79E5" w:rsidRPr="005078CD">
        <w:rPr>
          <w:rFonts w:eastAsia="標楷體" w:hAnsi="標楷體" w:hint="eastAsia"/>
          <w:sz w:val="22"/>
          <w:szCs w:val="22"/>
        </w:rPr>
        <w:t>至『</w:t>
      </w:r>
      <w:r w:rsidR="006D53B9" w:rsidRPr="005078CD">
        <w:rPr>
          <w:rFonts w:eastAsia="標楷體" w:hAnsi="標楷體" w:hint="eastAsia"/>
          <w:sz w:val="22"/>
          <w:szCs w:val="22"/>
        </w:rPr>
        <w:t>E-Mail</w:t>
      </w:r>
      <w:r w:rsidR="005A1D09" w:rsidRPr="005078CD">
        <w:rPr>
          <w:rFonts w:eastAsia="標楷體" w:hAnsi="標楷體" w:hint="eastAsia"/>
          <w:sz w:val="22"/>
          <w:szCs w:val="22"/>
        </w:rPr>
        <w:t>信箱：</w:t>
      </w:r>
      <w:r w:rsidR="00982A1A" w:rsidRPr="00982A1A">
        <w:t>hu5868@ftis.org.tw</w:t>
      </w:r>
      <w:r w:rsidR="001F79E5" w:rsidRPr="005078CD">
        <w:rPr>
          <w:rFonts w:eastAsia="標楷體" w:hAnsi="標楷體" w:hint="eastAsia"/>
          <w:sz w:val="22"/>
          <w:szCs w:val="22"/>
        </w:rPr>
        <w:t>』或</w:t>
      </w:r>
      <w:r w:rsidR="005A1D09" w:rsidRPr="005078CD">
        <w:rPr>
          <w:rFonts w:eastAsia="標楷體" w:hAnsi="標楷體" w:hint="eastAsia"/>
          <w:sz w:val="22"/>
          <w:szCs w:val="22"/>
        </w:rPr>
        <w:t>『傳真：</w:t>
      </w:r>
      <w:r w:rsidR="001F79E5" w:rsidRPr="005078CD">
        <w:rPr>
          <w:rFonts w:eastAsia="標楷體" w:hAnsi="標楷體" w:hint="eastAsia"/>
          <w:sz w:val="22"/>
          <w:szCs w:val="22"/>
        </w:rPr>
        <w:t>(02)2</w:t>
      </w:r>
      <w:r w:rsidR="00982A1A">
        <w:rPr>
          <w:rFonts w:eastAsia="標楷體" w:hAnsi="標楷體" w:hint="eastAsia"/>
          <w:sz w:val="22"/>
          <w:szCs w:val="22"/>
        </w:rPr>
        <w:t>784</w:t>
      </w:r>
      <w:r w:rsidR="001F79E5" w:rsidRPr="005078CD">
        <w:rPr>
          <w:rFonts w:eastAsia="標楷體" w:hAnsi="標楷體" w:hint="eastAsia"/>
          <w:sz w:val="22"/>
          <w:szCs w:val="22"/>
        </w:rPr>
        <w:t>-</w:t>
      </w:r>
      <w:r w:rsidR="00982A1A">
        <w:rPr>
          <w:rFonts w:eastAsia="標楷體" w:hAnsi="標楷體" w:hint="eastAsia"/>
          <w:sz w:val="22"/>
          <w:szCs w:val="22"/>
        </w:rPr>
        <w:t>4186</w:t>
      </w:r>
      <w:r w:rsidR="001F79E5" w:rsidRPr="005078CD">
        <w:rPr>
          <w:rFonts w:eastAsia="標楷體" w:hAnsi="標楷體" w:hint="eastAsia"/>
          <w:sz w:val="22"/>
          <w:szCs w:val="22"/>
        </w:rPr>
        <w:t xml:space="preserve"> </w:t>
      </w:r>
      <w:r w:rsidR="005A1D09" w:rsidRPr="005078CD">
        <w:rPr>
          <w:rFonts w:eastAsia="標楷體" w:hAnsi="標楷體" w:hint="eastAsia"/>
          <w:sz w:val="22"/>
          <w:szCs w:val="22"/>
        </w:rPr>
        <w:t>』，並</w:t>
      </w:r>
      <w:r w:rsidR="001F79E5" w:rsidRPr="005078CD">
        <w:rPr>
          <w:rFonts w:eastAsia="標楷體" w:hAnsi="標楷體" w:hint="eastAsia"/>
          <w:sz w:val="22"/>
          <w:szCs w:val="22"/>
        </w:rPr>
        <w:t>請來電通知</w:t>
      </w:r>
      <w:r w:rsidR="00221D48" w:rsidRPr="005078CD">
        <w:rPr>
          <w:rFonts w:eastAsia="標楷體" w:hAnsi="標楷體" w:hint="eastAsia"/>
          <w:sz w:val="22"/>
          <w:szCs w:val="22"/>
        </w:rPr>
        <w:t xml:space="preserve"> </w:t>
      </w:r>
      <w:r w:rsidR="005A1D09" w:rsidRPr="005078CD">
        <w:rPr>
          <w:rFonts w:eastAsia="標楷體" w:hAnsi="標楷體" w:hint="eastAsia"/>
          <w:sz w:val="22"/>
          <w:szCs w:val="22"/>
        </w:rPr>
        <w:t>(02)</w:t>
      </w:r>
      <w:r w:rsidR="00DB42A4">
        <w:rPr>
          <w:rFonts w:eastAsia="標楷體" w:hAnsi="標楷體" w:hint="eastAsia"/>
          <w:sz w:val="22"/>
          <w:szCs w:val="22"/>
        </w:rPr>
        <w:t>7704</w:t>
      </w:r>
      <w:r w:rsidR="00CE7D63">
        <w:rPr>
          <w:rFonts w:eastAsia="標楷體" w:hAnsi="標楷體" w:hint="eastAsia"/>
          <w:sz w:val="22"/>
          <w:szCs w:val="22"/>
        </w:rPr>
        <w:t>5165</w:t>
      </w:r>
      <w:r w:rsidR="005A1D09" w:rsidRPr="005078CD">
        <w:rPr>
          <w:rFonts w:eastAsia="標楷體" w:hAnsi="標楷體" w:hint="eastAsia"/>
          <w:sz w:val="22"/>
          <w:szCs w:val="22"/>
        </w:rPr>
        <w:t xml:space="preserve"> </w:t>
      </w:r>
      <w:r w:rsidR="00CE7D63">
        <w:rPr>
          <w:rFonts w:eastAsia="標楷體" w:hAnsi="標楷體" w:hint="eastAsia"/>
          <w:sz w:val="22"/>
          <w:szCs w:val="22"/>
        </w:rPr>
        <w:t>黃資深工程師</w:t>
      </w:r>
      <w:r w:rsidR="005A1D09" w:rsidRPr="005078CD">
        <w:rPr>
          <w:rFonts w:eastAsia="標楷體" w:hAnsi="標楷體" w:hint="eastAsia"/>
          <w:sz w:val="22"/>
          <w:szCs w:val="22"/>
        </w:rPr>
        <w:t>。</w:t>
      </w:r>
    </w:p>
    <w:p w14:paraId="7F940D1E" w14:textId="77777777" w:rsidR="001C7D41" w:rsidRPr="00C63D8F" w:rsidRDefault="001C7D41" w:rsidP="0069665B">
      <w:pPr>
        <w:adjustRightInd w:val="0"/>
        <w:snapToGrid w:val="0"/>
        <w:spacing w:beforeLines="50" w:before="120" w:line="100" w:lineRule="atLeast"/>
        <w:rPr>
          <w:rFonts w:eastAsia="標楷體"/>
          <w:sz w:val="28"/>
          <w:szCs w:val="28"/>
        </w:rPr>
      </w:pPr>
      <w:r w:rsidRPr="00C63D8F">
        <w:rPr>
          <w:rFonts w:eastAsia="標楷體" w:hint="eastAsia"/>
          <w:sz w:val="28"/>
          <w:szCs w:val="28"/>
        </w:rPr>
        <w:t>---</w:t>
      </w:r>
      <w:r w:rsidR="00731801" w:rsidRPr="00C63D8F">
        <w:rPr>
          <w:rFonts w:eastAsia="標楷體" w:hint="eastAsia"/>
          <w:sz w:val="28"/>
          <w:szCs w:val="28"/>
        </w:rPr>
        <w:t>-</w:t>
      </w:r>
      <w:r w:rsidRPr="00C63D8F">
        <w:rPr>
          <w:rFonts w:eastAsia="標楷體" w:hint="eastAsia"/>
          <w:sz w:val="28"/>
          <w:szCs w:val="28"/>
        </w:rPr>
        <w:t>-----------------------</w:t>
      </w:r>
      <w:r w:rsidRPr="00434447">
        <w:rPr>
          <w:rFonts w:eastAsia="標楷體" w:hint="eastAsia"/>
          <w:sz w:val="28"/>
          <w:szCs w:val="28"/>
        </w:rPr>
        <w:t>分隔線以下</w:t>
      </w:r>
      <w:r w:rsidRPr="00434447">
        <w:rPr>
          <w:rFonts w:eastAsia="標楷體"/>
          <w:sz w:val="28"/>
          <w:szCs w:val="28"/>
        </w:rPr>
        <w:t>由輔導人員填</w:t>
      </w:r>
      <w:r w:rsidR="00F860BE" w:rsidRPr="00434447">
        <w:rPr>
          <w:rFonts w:eastAsia="標楷體" w:hint="eastAsia"/>
          <w:sz w:val="28"/>
          <w:szCs w:val="28"/>
        </w:rPr>
        <w:t>寫</w:t>
      </w:r>
      <w:r w:rsidRPr="00C63D8F">
        <w:rPr>
          <w:rFonts w:eastAsia="標楷體" w:hint="eastAsia"/>
          <w:sz w:val="28"/>
          <w:szCs w:val="28"/>
        </w:rPr>
        <w:t>--------------</w:t>
      </w:r>
      <w:r w:rsidR="00731801" w:rsidRPr="00C63D8F">
        <w:rPr>
          <w:rFonts w:eastAsia="標楷體" w:hint="eastAsia"/>
          <w:sz w:val="28"/>
          <w:szCs w:val="28"/>
        </w:rPr>
        <w:t>-</w:t>
      </w:r>
      <w:r w:rsidRPr="00C63D8F">
        <w:rPr>
          <w:rFonts w:eastAsia="標楷體" w:hint="eastAsia"/>
          <w:sz w:val="28"/>
          <w:szCs w:val="28"/>
        </w:rPr>
        <w:t>--------</w:t>
      </w:r>
      <w:r>
        <w:rPr>
          <w:rFonts w:eastAsia="標楷體" w:hint="eastAsia"/>
          <w:sz w:val="28"/>
          <w:szCs w:val="28"/>
        </w:rPr>
        <w:t>---</w:t>
      </w:r>
    </w:p>
    <w:p w14:paraId="6DC83D45" w14:textId="77777777" w:rsidR="001C7D41" w:rsidRPr="001C7D41" w:rsidRDefault="001C7D41" w:rsidP="00731801">
      <w:pPr>
        <w:tabs>
          <w:tab w:val="left" w:pos="8908"/>
          <w:tab w:val="left" w:pos="9323"/>
          <w:tab w:val="left" w:pos="12014"/>
          <w:tab w:val="left" w:pos="12472"/>
        </w:tabs>
        <w:adjustRightInd w:val="0"/>
        <w:snapToGrid w:val="0"/>
        <w:spacing w:line="100" w:lineRule="atLeast"/>
        <w:jc w:val="center"/>
        <w:rPr>
          <w:rFonts w:eastAsia="標楷體"/>
          <w:b/>
          <w:sz w:val="28"/>
          <w:szCs w:val="28"/>
        </w:rPr>
      </w:pPr>
      <w:r w:rsidRPr="001C7D41">
        <w:rPr>
          <w:rFonts w:eastAsia="標楷體" w:hAnsi="標楷體"/>
          <w:b/>
          <w:sz w:val="28"/>
          <w:szCs w:val="28"/>
        </w:rPr>
        <w:t>訪廠記錄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3"/>
        <w:gridCol w:w="4082"/>
        <w:gridCol w:w="1975"/>
      </w:tblGrid>
      <w:tr w:rsidR="001C7D41" w:rsidRPr="001C7D41" w14:paraId="073D086E" w14:textId="77777777" w:rsidTr="00731801">
        <w:trPr>
          <w:cantSplit/>
          <w:jc w:val="center"/>
        </w:trPr>
        <w:tc>
          <w:tcPr>
            <w:tcW w:w="140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E36632" w14:textId="77777777" w:rsidR="001C7D41" w:rsidRPr="001C7D41" w:rsidRDefault="001C7D41" w:rsidP="00FA6FA6">
            <w:pPr>
              <w:tabs>
                <w:tab w:val="left" w:pos="3148"/>
                <w:tab w:val="left" w:pos="5668"/>
                <w:tab w:val="left" w:pos="6117"/>
                <w:tab w:val="left" w:pos="8908"/>
                <w:tab w:val="left" w:pos="9323"/>
                <w:tab w:val="left" w:pos="12014"/>
                <w:tab w:val="left" w:pos="12472"/>
              </w:tabs>
              <w:adjustRightInd w:val="0"/>
              <w:snapToGrid w:val="0"/>
              <w:spacing w:line="6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C7D41">
              <w:rPr>
                <w:rFonts w:eastAsia="標楷體" w:hAnsi="標楷體"/>
                <w:sz w:val="28"/>
                <w:szCs w:val="28"/>
              </w:rPr>
              <w:t>輔導日期</w:t>
            </w:r>
          </w:p>
        </w:tc>
        <w:tc>
          <w:tcPr>
            <w:tcW w:w="242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D455D1" w14:textId="77777777" w:rsidR="001C7D41" w:rsidRPr="001C7D41" w:rsidRDefault="001C7D41" w:rsidP="00FA6FA6">
            <w:pPr>
              <w:tabs>
                <w:tab w:val="left" w:pos="3148"/>
                <w:tab w:val="left" w:pos="5668"/>
                <w:tab w:val="left" w:pos="6117"/>
                <w:tab w:val="left" w:pos="8908"/>
                <w:tab w:val="left" w:pos="9323"/>
                <w:tab w:val="left" w:pos="12014"/>
                <w:tab w:val="left" w:pos="12472"/>
              </w:tabs>
              <w:adjustRightInd w:val="0"/>
              <w:snapToGrid w:val="0"/>
              <w:spacing w:line="6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C7D41">
              <w:rPr>
                <w:rFonts w:eastAsia="標楷體" w:hAnsi="標楷體"/>
                <w:sz w:val="28"/>
                <w:szCs w:val="28"/>
              </w:rPr>
              <w:t>輔導團隊</w:t>
            </w:r>
            <w:r w:rsidRPr="001C7D41">
              <w:rPr>
                <w:rFonts w:eastAsia="標楷體"/>
                <w:sz w:val="28"/>
                <w:szCs w:val="28"/>
              </w:rPr>
              <w:t>(</w:t>
            </w:r>
            <w:r w:rsidRPr="001C7D41">
              <w:rPr>
                <w:rFonts w:eastAsia="標楷體" w:hAnsi="標楷體"/>
                <w:sz w:val="28"/>
                <w:szCs w:val="28"/>
              </w:rPr>
              <w:t>專案工程師</w:t>
            </w:r>
            <w:r w:rsidRPr="001C7D41">
              <w:rPr>
                <w:rFonts w:eastAsia="標楷體"/>
                <w:sz w:val="28"/>
                <w:szCs w:val="28"/>
              </w:rPr>
              <w:t>/</w:t>
            </w:r>
            <w:r w:rsidRPr="001C7D41">
              <w:rPr>
                <w:rFonts w:eastAsia="標楷體" w:hAnsi="標楷體"/>
                <w:sz w:val="28"/>
                <w:szCs w:val="28"/>
              </w:rPr>
              <w:t>顧問</w:t>
            </w:r>
            <w:r w:rsidRPr="001C7D41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17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ED21F8" w14:textId="77777777" w:rsidR="001C7D41" w:rsidRPr="001C7D41" w:rsidRDefault="001C7D41" w:rsidP="00FA6FA6">
            <w:pPr>
              <w:tabs>
                <w:tab w:val="left" w:pos="3148"/>
                <w:tab w:val="left" w:pos="5668"/>
                <w:tab w:val="left" w:pos="6117"/>
                <w:tab w:val="left" w:pos="8908"/>
                <w:tab w:val="left" w:pos="9323"/>
                <w:tab w:val="left" w:pos="12014"/>
                <w:tab w:val="left" w:pos="12472"/>
              </w:tabs>
              <w:adjustRightInd w:val="0"/>
              <w:snapToGrid w:val="0"/>
              <w:spacing w:line="6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C7D41">
              <w:rPr>
                <w:rFonts w:eastAsia="標楷體" w:hAnsi="標楷體"/>
                <w:sz w:val="28"/>
                <w:szCs w:val="28"/>
              </w:rPr>
              <w:t>廠方代表</w:t>
            </w:r>
          </w:p>
        </w:tc>
      </w:tr>
      <w:tr w:rsidR="001C7D41" w:rsidRPr="001C7D41" w14:paraId="28B65BB8" w14:textId="77777777" w:rsidTr="00731801">
        <w:trPr>
          <w:cantSplit/>
          <w:trHeight w:val="507"/>
          <w:jc w:val="center"/>
        </w:trPr>
        <w:tc>
          <w:tcPr>
            <w:tcW w:w="14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91590" w14:textId="77777777" w:rsidR="001C7D41" w:rsidRPr="001C7D41" w:rsidRDefault="001C7D41" w:rsidP="00FA6FA6">
            <w:pPr>
              <w:tabs>
                <w:tab w:val="left" w:pos="3148"/>
                <w:tab w:val="left" w:pos="5668"/>
                <w:tab w:val="left" w:pos="6117"/>
                <w:tab w:val="left" w:pos="8908"/>
                <w:tab w:val="left" w:pos="9323"/>
                <w:tab w:val="left" w:pos="12014"/>
                <w:tab w:val="left" w:pos="12472"/>
              </w:tabs>
              <w:adjustRightInd w:val="0"/>
              <w:snapToGrid w:val="0"/>
              <w:spacing w:line="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C7D41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1C7D41">
              <w:rPr>
                <w:rFonts w:eastAsia="標楷體" w:hAnsi="標楷體"/>
                <w:sz w:val="26"/>
                <w:szCs w:val="26"/>
              </w:rPr>
              <w:t>年</w:t>
            </w:r>
            <w:r w:rsidRPr="001C7D41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1C7D41">
              <w:rPr>
                <w:rFonts w:eastAsia="標楷體" w:hAnsi="標楷體"/>
                <w:sz w:val="26"/>
                <w:szCs w:val="26"/>
              </w:rPr>
              <w:t>月</w:t>
            </w:r>
            <w:r w:rsidRPr="001C7D41">
              <w:rPr>
                <w:rFonts w:eastAsia="標楷體" w:hAnsi="標楷體"/>
                <w:sz w:val="26"/>
                <w:szCs w:val="26"/>
                <w:u w:val="single"/>
              </w:rPr>
              <w:t xml:space="preserve">　　</w:t>
            </w:r>
            <w:r w:rsidRPr="001C7D41">
              <w:rPr>
                <w:rFonts w:eastAsia="標楷體" w:hAnsi="標楷體"/>
                <w:sz w:val="26"/>
                <w:szCs w:val="26"/>
              </w:rPr>
              <w:t>日</w:t>
            </w:r>
          </w:p>
        </w:tc>
        <w:tc>
          <w:tcPr>
            <w:tcW w:w="242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D1897" w14:textId="77777777" w:rsidR="001C7D41" w:rsidRPr="001C7D41" w:rsidRDefault="001C7D41" w:rsidP="00FA6FA6">
            <w:pPr>
              <w:tabs>
                <w:tab w:val="left" w:pos="3148"/>
                <w:tab w:val="left" w:pos="5668"/>
                <w:tab w:val="left" w:pos="6117"/>
                <w:tab w:val="left" w:pos="8908"/>
                <w:tab w:val="left" w:pos="9323"/>
                <w:tab w:val="left" w:pos="12014"/>
                <w:tab w:val="left" w:pos="12472"/>
              </w:tabs>
              <w:adjustRightInd w:val="0"/>
              <w:snapToGrid w:val="0"/>
              <w:spacing w:line="6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1C7D41">
              <w:rPr>
                <w:rFonts w:eastAsia="標楷體"/>
                <w:b/>
                <w:bCs/>
                <w:sz w:val="28"/>
                <w:szCs w:val="28"/>
              </w:rPr>
              <w:t>/          /</w:t>
            </w:r>
            <w:r w:rsidRPr="001C7D41">
              <w:rPr>
                <w:rFonts w:eastAsia="標楷體" w:hAnsi="標楷體"/>
                <w:b/>
                <w:bCs/>
                <w:sz w:val="28"/>
                <w:szCs w:val="28"/>
              </w:rPr>
              <w:t xml:space="preserve">　　　　</w:t>
            </w:r>
          </w:p>
        </w:tc>
        <w:tc>
          <w:tcPr>
            <w:tcW w:w="1173" w:type="pct"/>
            <w:vAlign w:val="center"/>
          </w:tcPr>
          <w:p w14:paraId="65E54C8B" w14:textId="77777777" w:rsidR="001C7D41" w:rsidRPr="001C7D41" w:rsidRDefault="001C7D41" w:rsidP="00FA6FA6">
            <w:pPr>
              <w:tabs>
                <w:tab w:val="left" w:pos="3148"/>
                <w:tab w:val="left" w:pos="5668"/>
                <w:tab w:val="left" w:pos="6117"/>
                <w:tab w:val="left" w:pos="8908"/>
                <w:tab w:val="left" w:pos="9323"/>
                <w:tab w:val="left" w:pos="12014"/>
                <w:tab w:val="left" w:pos="12472"/>
              </w:tabs>
              <w:adjustRightInd w:val="0"/>
              <w:snapToGrid w:val="0"/>
              <w:spacing w:line="6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7D41" w:rsidRPr="001C7D41" w14:paraId="3C95A676" w14:textId="77777777" w:rsidTr="00731801">
        <w:trPr>
          <w:cantSplit/>
          <w:trHeight w:val="506"/>
          <w:jc w:val="center"/>
        </w:trPr>
        <w:tc>
          <w:tcPr>
            <w:tcW w:w="140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978E8" w14:textId="77777777" w:rsidR="001C7D41" w:rsidRPr="001C7D41" w:rsidRDefault="001C7D41" w:rsidP="00FA6FA6">
            <w:pPr>
              <w:tabs>
                <w:tab w:val="left" w:pos="3148"/>
                <w:tab w:val="left" w:pos="5668"/>
                <w:tab w:val="left" w:pos="6117"/>
                <w:tab w:val="left" w:pos="8908"/>
                <w:tab w:val="left" w:pos="9323"/>
                <w:tab w:val="left" w:pos="12014"/>
                <w:tab w:val="left" w:pos="12472"/>
              </w:tabs>
              <w:adjustRightInd w:val="0"/>
              <w:snapToGrid w:val="0"/>
              <w:spacing w:line="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C7D41">
              <w:rPr>
                <w:rFonts w:eastAsia="標楷體" w:hAnsi="標楷體"/>
                <w:sz w:val="26"/>
                <w:szCs w:val="26"/>
                <w:u w:val="single"/>
              </w:rPr>
              <w:t xml:space="preserve">　　</w:t>
            </w:r>
            <w:r w:rsidRPr="001C7D41">
              <w:rPr>
                <w:rFonts w:eastAsia="標楷體" w:hAnsi="標楷體"/>
                <w:sz w:val="26"/>
                <w:szCs w:val="26"/>
              </w:rPr>
              <w:t>年</w:t>
            </w:r>
            <w:r w:rsidRPr="001C7D41">
              <w:rPr>
                <w:rFonts w:eastAsia="標楷體" w:hAnsi="標楷體"/>
                <w:sz w:val="26"/>
                <w:szCs w:val="26"/>
                <w:u w:val="single"/>
              </w:rPr>
              <w:t xml:space="preserve">　　</w:t>
            </w:r>
            <w:r w:rsidRPr="001C7D41">
              <w:rPr>
                <w:rFonts w:eastAsia="標楷體" w:hAnsi="標楷體"/>
                <w:sz w:val="26"/>
                <w:szCs w:val="26"/>
              </w:rPr>
              <w:t>月</w:t>
            </w:r>
            <w:r w:rsidRPr="001C7D41">
              <w:rPr>
                <w:rFonts w:eastAsia="標楷體" w:hAnsi="標楷體"/>
                <w:sz w:val="26"/>
                <w:szCs w:val="26"/>
                <w:u w:val="single"/>
              </w:rPr>
              <w:t xml:space="preserve">　　</w:t>
            </w:r>
            <w:r w:rsidRPr="001C7D41">
              <w:rPr>
                <w:rFonts w:eastAsia="標楷體" w:hAnsi="標楷體"/>
                <w:sz w:val="26"/>
                <w:szCs w:val="26"/>
              </w:rPr>
              <w:t>日</w:t>
            </w:r>
          </w:p>
        </w:tc>
        <w:tc>
          <w:tcPr>
            <w:tcW w:w="242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05F07" w14:textId="77777777" w:rsidR="001C7D41" w:rsidRPr="001C7D41" w:rsidRDefault="001C7D41" w:rsidP="001C7D41">
            <w:pPr>
              <w:tabs>
                <w:tab w:val="left" w:pos="3148"/>
                <w:tab w:val="left" w:pos="5668"/>
                <w:tab w:val="left" w:pos="6117"/>
                <w:tab w:val="left" w:pos="8908"/>
                <w:tab w:val="left" w:pos="9323"/>
                <w:tab w:val="left" w:pos="12014"/>
                <w:tab w:val="left" w:pos="12472"/>
              </w:tabs>
              <w:adjustRightInd w:val="0"/>
              <w:snapToGrid w:val="0"/>
              <w:spacing w:line="60" w:lineRule="atLeast"/>
              <w:ind w:firstLineChars="440" w:firstLine="1233"/>
              <w:rPr>
                <w:rFonts w:eastAsia="標楷體"/>
                <w:sz w:val="28"/>
                <w:szCs w:val="28"/>
              </w:rPr>
            </w:pPr>
            <w:r w:rsidRPr="001C7D41">
              <w:rPr>
                <w:rFonts w:eastAsia="標楷體"/>
                <w:b/>
                <w:bCs/>
                <w:sz w:val="28"/>
                <w:szCs w:val="28"/>
              </w:rPr>
              <w:t>/</w:t>
            </w:r>
            <w:r w:rsidRPr="001C7D41">
              <w:rPr>
                <w:rFonts w:eastAsia="標楷體" w:hAnsi="標楷體"/>
                <w:b/>
                <w:bCs/>
                <w:sz w:val="28"/>
                <w:szCs w:val="28"/>
              </w:rPr>
              <w:t xml:space="preserve">　　　　</w:t>
            </w:r>
            <w:r w:rsidRPr="001C7D41">
              <w:rPr>
                <w:rFonts w:eastAsia="標楷體"/>
                <w:b/>
                <w:bCs/>
                <w:sz w:val="28"/>
                <w:szCs w:val="28"/>
              </w:rPr>
              <w:t xml:space="preserve">  /</w:t>
            </w:r>
          </w:p>
        </w:tc>
        <w:tc>
          <w:tcPr>
            <w:tcW w:w="1173" w:type="pct"/>
            <w:vAlign w:val="center"/>
          </w:tcPr>
          <w:p w14:paraId="55DA8E65" w14:textId="77777777" w:rsidR="001C7D41" w:rsidRPr="001C7D41" w:rsidRDefault="001C7D41" w:rsidP="00FA6FA6">
            <w:pPr>
              <w:tabs>
                <w:tab w:val="left" w:pos="3148"/>
                <w:tab w:val="left" w:pos="5668"/>
                <w:tab w:val="left" w:pos="6117"/>
                <w:tab w:val="left" w:pos="8908"/>
                <w:tab w:val="left" w:pos="9323"/>
                <w:tab w:val="left" w:pos="12014"/>
                <w:tab w:val="left" w:pos="12472"/>
              </w:tabs>
              <w:adjustRightInd w:val="0"/>
              <w:snapToGrid w:val="0"/>
              <w:spacing w:line="6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2622021A" w14:textId="77777777" w:rsidR="001C7D41" w:rsidRPr="001C7D41" w:rsidRDefault="007670BE" w:rsidP="005B1E19">
      <w:pPr>
        <w:overflowPunct w:val="0"/>
        <w:adjustRightInd w:val="0"/>
        <w:snapToGrid w:val="0"/>
        <w:spacing w:beforeLines="150" w:before="360" w:line="100" w:lineRule="atLeast"/>
        <w:ind w:left="883" w:hangingChars="315" w:hanging="883"/>
        <w:jc w:val="both"/>
        <w:rPr>
          <w:bCs/>
          <w:snapToGrid w:val="0"/>
          <w:color w:val="000000"/>
          <w:kern w:val="0"/>
          <w:sz w:val="22"/>
          <w:szCs w:val="22"/>
        </w:rPr>
      </w:pPr>
      <w:r w:rsidRPr="007670BE">
        <w:rPr>
          <w:rFonts w:ascii="標楷體" w:eastAsia="標楷體" w:hAnsi="標楷體"/>
          <w:b/>
          <w:color w:val="000000"/>
          <w:sz w:val="28"/>
          <w:szCs w:val="28"/>
        </w:rPr>
        <w:t>□</w:t>
      </w:r>
      <w:r w:rsidRPr="00793D5B">
        <w:rPr>
          <w:rFonts w:ascii="標楷體" w:eastAsia="標楷體" w:hAnsi="標楷體"/>
          <w:b/>
          <w:color w:val="000000"/>
          <w:spacing w:val="-20"/>
          <w:sz w:val="28"/>
          <w:szCs w:val="28"/>
        </w:rPr>
        <w:t>我已</w:t>
      </w:r>
      <w:r w:rsidRPr="00793D5B">
        <w:rPr>
          <w:rFonts w:ascii="標楷體" w:eastAsia="標楷體" w:hAnsi="標楷體" w:hint="eastAsia"/>
          <w:b/>
          <w:color w:val="000000"/>
          <w:spacing w:val="-20"/>
          <w:sz w:val="28"/>
          <w:szCs w:val="28"/>
        </w:rPr>
        <w:t>確認前</w:t>
      </w:r>
      <w:r w:rsidRPr="00793D5B">
        <w:rPr>
          <w:rFonts w:ascii="標楷體" w:eastAsia="標楷體" w:hAnsi="標楷體"/>
          <w:b/>
          <w:color w:val="000000"/>
          <w:spacing w:val="-20"/>
          <w:sz w:val="28"/>
          <w:szCs w:val="28"/>
        </w:rPr>
        <w:t>述內容並同意個人資料之提供</w:t>
      </w:r>
      <w:r w:rsidRPr="00793D5B">
        <w:rPr>
          <w:rFonts w:ascii="標楷體" w:eastAsia="標楷體" w:hAnsi="標楷體" w:hint="eastAsia"/>
          <w:b/>
          <w:color w:val="000000"/>
          <w:spacing w:val="-20"/>
          <w:sz w:val="28"/>
          <w:szCs w:val="28"/>
        </w:rPr>
        <w:t xml:space="preserve">  </w:t>
      </w:r>
      <w:r w:rsidRPr="00793D5B">
        <w:rPr>
          <w:rFonts w:ascii="標楷體" w:eastAsia="標楷體" w:hAnsi="標楷體" w:hint="eastAsia"/>
          <w:b/>
          <w:color w:val="000000"/>
          <w:spacing w:val="-20"/>
          <w:sz w:val="28"/>
        </w:rPr>
        <w:t>申請人簽章：</w:t>
      </w:r>
      <w:r w:rsidRPr="007670BE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</w:t>
      </w:r>
      <w:r w:rsidR="00793D5B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      </w:t>
      </w:r>
      <w:r w:rsidRPr="007670BE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   </w:t>
      </w:r>
    </w:p>
    <w:sectPr w:rsidR="001C7D41" w:rsidRPr="001C7D41" w:rsidSect="00A927F4">
      <w:pgSz w:w="11906" w:h="16838" w:code="9"/>
      <w:pgMar w:top="1440" w:right="1800" w:bottom="1276" w:left="180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5B391" w14:textId="77777777" w:rsidR="00A10750" w:rsidRDefault="00A10750">
      <w:r>
        <w:separator/>
      </w:r>
    </w:p>
  </w:endnote>
  <w:endnote w:type="continuationSeparator" w:id="0">
    <w:p w14:paraId="27C844FD" w14:textId="77777777" w:rsidR="00A10750" w:rsidRDefault="00A1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F22C4" w14:textId="77777777" w:rsidR="00A10750" w:rsidRDefault="00A10750">
      <w:r>
        <w:separator/>
      </w:r>
    </w:p>
  </w:footnote>
  <w:footnote w:type="continuationSeparator" w:id="0">
    <w:p w14:paraId="3E291CCD" w14:textId="77777777" w:rsidR="00A10750" w:rsidRDefault="00A10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7B9A"/>
    <w:multiLevelType w:val="hybridMultilevel"/>
    <w:tmpl w:val="7A64AAA6"/>
    <w:lvl w:ilvl="0" w:tplc="464C59E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015DCA"/>
    <w:multiLevelType w:val="hybridMultilevel"/>
    <w:tmpl w:val="6D6C396A"/>
    <w:lvl w:ilvl="0" w:tplc="5E9CF79A">
      <w:start w:val="1"/>
      <w:numFmt w:val="taiwaneseCountingThousand"/>
      <w:lvlText w:val="%1、"/>
      <w:lvlJc w:val="left"/>
      <w:pPr>
        <w:ind w:left="438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2" w15:restartNumberingAfterBreak="0">
    <w:nsid w:val="5DFE2EDA"/>
    <w:multiLevelType w:val="hybridMultilevel"/>
    <w:tmpl w:val="4EFC7C16"/>
    <w:lvl w:ilvl="0" w:tplc="24C2929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0D5612"/>
    <w:multiLevelType w:val="hybridMultilevel"/>
    <w:tmpl w:val="139ED8DE"/>
    <w:lvl w:ilvl="0" w:tplc="6A2A2596">
      <w:start w:val="1"/>
      <w:numFmt w:val="taiwaneseCountingThousand"/>
      <w:lvlText w:val="%1、"/>
      <w:lvlJc w:val="left"/>
      <w:pPr>
        <w:ind w:left="480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6C36204"/>
    <w:multiLevelType w:val="hybridMultilevel"/>
    <w:tmpl w:val="B1C69264"/>
    <w:lvl w:ilvl="0" w:tplc="E4448070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 w16cid:durableId="1509904835">
    <w:abstractNumId w:val="0"/>
  </w:num>
  <w:num w:numId="2" w16cid:durableId="307167796">
    <w:abstractNumId w:val="3"/>
  </w:num>
  <w:num w:numId="3" w16cid:durableId="1117412432">
    <w:abstractNumId w:val="2"/>
  </w:num>
  <w:num w:numId="4" w16cid:durableId="931821114">
    <w:abstractNumId w:val="4"/>
  </w:num>
  <w:num w:numId="5" w16cid:durableId="1266620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D75"/>
    <w:rsid w:val="00027834"/>
    <w:rsid w:val="00042742"/>
    <w:rsid w:val="00044453"/>
    <w:rsid w:val="00052E57"/>
    <w:rsid w:val="000A04BF"/>
    <w:rsid w:val="000D2E73"/>
    <w:rsid w:val="000E076C"/>
    <w:rsid w:val="000E19CB"/>
    <w:rsid w:val="000E2E00"/>
    <w:rsid w:val="000F0EBF"/>
    <w:rsid w:val="000F63AA"/>
    <w:rsid w:val="000F7A97"/>
    <w:rsid w:val="00102C97"/>
    <w:rsid w:val="00103A78"/>
    <w:rsid w:val="00104F6E"/>
    <w:rsid w:val="0011646D"/>
    <w:rsid w:val="001268C9"/>
    <w:rsid w:val="0013173B"/>
    <w:rsid w:val="00132DD4"/>
    <w:rsid w:val="001357B3"/>
    <w:rsid w:val="00142CD4"/>
    <w:rsid w:val="001477DD"/>
    <w:rsid w:val="00155DFD"/>
    <w:rsid w:val="00165943"/>
    <w:rsid w:val="00175359"/>
    <w:rsid w:val="00175925"/>
    <w:rsid w:val="00190441"/>
    <w:rsid w:val="0019135C"/>
    <w:rsid w:val="00194650"/>
    <w:rsid w:val="001B2C32"/>
    <w:rsid w:val="001B3666"/>
    <w:rsid w:val="001C7D41"/>
    <w:rsid w:val="001F79E5"/>
    <w:rsid w:val="002169E3"/>
    <w:rsid w:val="0021798C"/>
    <w:rsid w:val="00217D5A"/>
    <w:rsid w:val="00221D48"/>
    <w:rsid w:val="00225625"/>
    <w:rsid w:val="00250282"/>
    <w:rsid w:val="00253B49"/>
    <w:rsid w:val="00256A2D"/>
    <w:rsid w:val="00274E5A"/>
    <w:rsid w:val="00276FBE"/>
    <w:rsid w:val="002827E9"/>
    <w:rsid w:val="0028578F"/>
    <w:rsid w:val="00286A09"/>
    <w:rsid w:val="00294BB5"/>
    <w:rsid w:val="00296648"/>
    <w:rsid w:val="002B3C89"/>
    <w:rsid w:val="002F46A0"/>
    <w:rsid w:val="002F7962"/>
    <w:rsid w:val="00305450"/>
    <w:rsid w:val="0031226D"/>
    <w:rsid w:val="00315ABF"/>
    <w:rsid w:val="003264A8"/>
    <w:rsid w:val="003313FC"/>
    <w:rsid w:val="00341F2C"/>
    <w:rsid w:val="0034748D"/>
    <w:rsid w:val="003668CF"/>
    <w:rsid w:val="00367363"/>
    <w:rsid w:val="0037020A"/>
    <w:rsid w:val="0037754C"/>
    <w:rsid w:val="003872D3"/>
    <w:rsid w:val="003A7A63"/>
    <w:rsid w:val="003C374B"/>
    <w:rsid w:val="003D0CDC"/>
    <w:rsid w:val="003F2179"/>
    <w:rsid w:val="003F2708"/>
    <w:rsid w:val="00406096"/>
    <w:rsid w:val="00407E2E"/>
    <w:rsid w:val="0042055C"/>
    <w:rsid w:val="0042058E"/>
    <w:rsid w:val="00434447"/>
    <w:rsid w:val="0043518B"/>
    <w:rsid w:val="00441422"/>
    <w:rsid w:val="00443282"/>
    <w:rsid w:val="00455B17"/>
    <w:rsid w:val="00460839"/>
    <w:rsid w:val="0046606C"/>
    <w:rsid w:val="004773C0"/>
    <w:rsid w:val="00491CFF"/>
    <w:rsid w:val="004F2726"/>
    <w:rsid w:val="004F70DF"/>
    <w:rsid w:val="005042C2"/>
    <w:rsid w:val="005046F0"/>
    <w:rsid w:val="005078CD"/>
    <w:rsid w:val="0051184E"/>
    <w:rsid w:val="005173F3"/>
    <w:rsid w:val="00521785"/>
    <w:rsid w:val="00521BB6"/>
    <w:rsid w:val="00525445"/>
    <w:rsid w:val="00557CC1"/>
    <w:rsid w:val="00587187"/>
    <w:rsid w:val="0059060A"/>
    <w:rsid w:val="00597E8D"/>
    <w:rsid w:val="005A1D09"/>
    <w:rsid w:val="005B1A0E"/>
    <w:rsid w:val="005B1E19"/>
    <w:rsid w:val="005C3BBE"/>
    <w:rsid w:val="005C6EDB"/>
    <w:rsid w:val="005E5768"/>
    <w:rsid w:val="005E6178"/>
    <w:rsid w:val="005E6FC7"/>
    <w:rsid w:val="005F5E0E"/>
    <w:rsid w:val="005F7529"/>
    <w:rsid w:val="00614E56"/>
    <w:rsid w:val="00633077"/>
    <w:rsid w:val="006330CB"/>
    <w:rsid w:val="0063697B"/>
    <w:rsid w:val="00642BEE"/>
    <w:rsid w:val="00645016"/>
    <w:rsid w:val="0064697C"/>
    <w:rsid w:val="00671CC0"/>
    <w:rsid w:val="00676BEC"/>
    <w:rsid w:val="00684794"/>
    <w:rsid w:val="0069665B"/>
    <w:rsid w:val="006A46C1"/>
    <w:rsid w:val="006A701A"/>
    <w:rsid w:val="006C6EA1"/>
    <w:rsid w:val="006D3452"/>
    <w:rsid w:val="006D53B9"/>
    <w:rsid w:val="006D556E"/>
    <w:rsid w:val="006F3000"/>
    <w:rsid w:val="00701071"/>
    <w:rsid w:val="0070556C"/>
    <w:rsid w:val="00712E25"/>
    <w:rsid w:val="0071792D"/>
    <w:rsid w:val="00731801"/>
    <w:rsid w:val="00732A54"/>
    <w:rsid w:val="00740E13"/>
    <w:rsid w:val="0075158A"/>
    <w:rsid w:val="00755442"/>
    <w:rsid w:val="00762C6F"/>
    <w:rsid w:val="007641BB"/>
    <w:rsid w:val="007655DB"/>
    <w:rsid w:val="007670BE"/>
    <w:rsid w:val="0077260B"/>
    <w:rsid w:val="007819A1"/>
    <w:rsid w:val="0078216C"/>
    <w:rsid w:val="00793D5B"/>
    <w:rsid w:val="007B26F0"/>
    <w:rsid w:val="007C0F62"/>
    <w:rsid w:val="007C6D8D"/>
    <w:rsid w:val="007D4ED8"/>
    <w:rsid w:val="007E5399"/>
    <w:rsid w:val="007F2EA9"/>
    <w:rsid w:val="00804F3C"/>
    <w:rsid w:val="00805340"/>
    <w:rsid w:val="00810906"/>
    <w:rsid w:val="008208DB"/>
    <w:rsid w:val="00820938"/>
    <w:rsid w:val="0082103A"/>
    <w:rsid w:val="00821562"/>
    <w:rsid w:val="00825CC2"/>
    <w:rsid w:val="00827D75"/>
    <w:rsid w:val="00853839"/>
    <w:rsid w:val="00855044"/>
    <w:rsid w:val="00856410"/>
    <w:rsid w:val="0085686A"/>
    <w:rsid w:val="0086063B"/>
    <w:rsid w:val="0087298D"/>
    <w:rsid w:val="00872A43"/>
    <w:rsid w:val="00883F76"/>
    <w:rsid w:val="00894E4A"/>
    <w:rsid w:val="008A6346"/>
    <w:rsid w:val="008B1719"/>
    <w:rsid w:val="008D0FF7"/>
    <w:rsid w:val="008D3268"/>
    <w:rsid w:val="008E5894"/>
    <w:rsid w:val="008F5BDC"/>
    <w:rsid w:val="00906BF2"/>
    <w:rsid w:val="00912399"/>
    <w:rsid w:val="00912745"/>
    <w:rsid w:val="00917FBA"/>
    <w:rsid w:val="0092043A"/>
    <w:rsid w:val="00953E22"/>
    <w:rsid w:val="009749AA"/>
    <w:rsid w:val="009809B3"/>
    <w:rsid w:val="00982A1A"/>
    <w:rsid w:val="00985A53"/>
    <w:rsid w:val="009929B6"/>
    <w:rsid w:val="0099492C"/>
    <w:rsid w:val="00995BF4"/>
    <w:rsid w:val="009A3963"/>
    <w:rsid w:val="009C5DB1"/>
    <w:rsid w:val="009E2F1B"/>
    <w:rsid w:val="009E58C8"/>
    <w:rsid w:val="00A10750"/>
    <w:rsid w:val="00A41AEA"/>
    <w:rsid w:val="00A67B60"/>
    <w:rsid w:val="00A76FCF"/>
    <w:rsid w:val="00A800C0"/>
    <w:rsid w:val="00A927F4"/>
    <w:rsid w:val="00A938DA"/>
    <w:rsid w:val="00AA578B"/>
    <w:rsid w:val="00AB02FB"/>
    <w:rsid w:val="00AB167A"/>
    <w:rsid w:val="00AE7EB1"/>
    <w:rsid w:val="00AF12B9"/>
    <w:rsid w:val="00AF1A39"/>
    <w:rsid w:val="00B14A4D"/>
    <w:rsid w:val="00B14FBE"/>
    <w:rsid w:val="00B259BE"/>
    <w:rsid w:val="00B369E9"/>
    <w:rsid w:val="00B5115F"/>
    <w:rsid w:val="00B67D20"/>
    <w:rsid w:val="00B704D0"/>
    <w:rsid w:val="00B7224A"/>
    <w:rsid w:val="00BA2F61"/>
    <w:rsid w:val="00BA51D6"/>
    <w:rsid w:val="00BB18B1"/>
    <w:rsid w:val="00BB5150"/>
    <w:rsid w:val="00BC10F2"/>
    <w:rsid w:val="00BC29AB"/>
    <w:rsid w:val="00BE1EDB"/>
    <w:rsid w:val="00BE7826"/>
    <w:rsid w:val="00BF00DF"/>
    <w:rsid w:val="00BF38D5"/>
    <w:rsid w:val="00BF39EE"/>
    <w:rsid w:val="00C23102"/>
    <w:rsid w:val="00C24F20"/>
    <w:rsid w:val="00C257EB"/>
    <w:rsid w:val="00C4314B"/>
    <w:rsid w:val="00C63D8F"/>
    <w:rsid w:val="00C71346"/>
    <w:rsid w:val="00C76218"/>
    <w:rsid w:val="00CA3746"/>
    <w:rsid w:val="00CC2053"/>
    <w:rsid w:val="00CC5683"/>
    <w:rsid w:val="00CD52AE"/>
    <w:rsid w:val="00CE0B28"/>
    <w:rsid w:val="00CE7D63"/>
    <w:rsid w:val="00CF0016"/>
    <w:rsid w:val="00CF233C"/>
    <w:rsid w:val="00CF795A"/>
    <w:rsid w:val="00D067F1"/>
    <w:rsid w:val="00D11B31"/>
    <w:rsid w:val="00D15241"/>
    <w:rsid w:val="00D350AF"/>
    <w:rsid w:val="00D405A7"/>
    <w:rsid w:val="00D46996"/>
    <w:rsid w:val="00D62EC7"/>
    <w:rsid w:val="00D64D36"/>
    <w:rsid w:val="00D65A71"/>
    <w:rsid w:val="00DB42A4"/>
    <w:rsid w:val="00DC4F2F"/>
    <w:rsid w:val="00DF225B"/>
    <w:rsid w:val="00E01389"/>
    <w:rsid w:val="00E0445C"/>
    <w:rsid w:val="00E07D6C"/>
    <w:rsid w:val="00E165C0"/>
    <w:rsid w:val="00E55C83"/>
    <w:rsid w:val="00E62AD1"/>
    <w:rsid w:val="00E9175B"/>
    <w:rsid w:val="00E92DB3"/>
    <w:rsid w:val="00EB0304"/>
    <w:rsid w:val="00EC7DC0"/>
    <w:rsid w:val="00ED33EC"/>
    <w:rsid w:val="00ED5FA2"/>
    <w:rsid w:val="00ED75D0"/>
    <w:rsid w:val="00EE6E0C"/>
    <w:rsid w:val="00EE7BE8"/>
    <w:rsid w:val="00F028AD"/>
    <w:rsid w:val="00F1403B"/>
    <w:rsid w:val="00F16AB9"/>
    <w:rsid w:val="00F22F70"/>
    <w:rsid w:val="00F320C5"/>
    <w:rsid w:val="00F425CD"/>
    <w:rsid w:val="00F54B55"/>
    <w:rsid w:val="00F56E58"/>
    <w:rsid w:val="00F60FC8"/>
    <w:rsid w:val="00F860BE"/>
    <w:rsid w:val="00F96247"/>
    <w:rsid w:val="00F97821"/>
    <w:rsid w:val="00F97DDC"/>
    <w:rsid w:val="00FA6823"/>
    <w:rsid w:val="00FB2514"/>
    <w:rsid w:val="00FB3D2B"/>
    <w:rsid w:val="00FB7DE5"/>
    <w:rsid w:val="00FC11F3"/>
    <w:rsid w:val="00FD0911"/>
    <w:rsid w:val="00FD7F03"/>
    <w:rsid w:val="00FE3214"/>
    <w:rsid w:val="00FE6744"/>
    <w:rsid w:val="00FF2CB0"/>
    <w:rsid w:val="00FF4E7E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6B8FF1A"/>
  <w15:docId w15:val="{65979B5F-291B-4AB6-9C60-3EA6275E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92C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0"/>
    <w:qFormat/>
    <w:rsid w:val="0099492C"/>
    <w:pPr>
      <w:tabs>
        <w:tab w:val="left" w:leader="dot" w:pos="8051"/>
        <w:tab w:val="right" w:pos="8335"/>
      </w:tabs>
      <w:adjustRightInd w:val="0"/>
      <w:spacing w:before="120" w:line="480" w:lineRule="atLeast"/>
      <w:textAlignment w:val="baseline"/>
      <w:outlineLvl w:val="2"/>
    </w:pPr>
    <w:rPr>
      <w:rFonts w:eastAsia="華康粗黑體"/>
      <w:spacing w:val="40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99492C"/>
    <w:pPr>
      <w:ind w:leftChars="200" w:left="480"/>
    </w:pPr>
  </w:style>
  <w:style w:type="character" w:styleId="a4">
    <w:name w:val="Hyperlink"/>
    <w:rsid w:val="0099492C"/>
    <w:rPr>
      <w:color w:val="0000FF"/>
      <w:u w:val="single"/>
    </w:rPr>
  </w:style>
  <w:style w:type="paragraph" w:styleId="a5">
    <w:name w:val="header"/>
    <w:basedOn w:val="a"/>
    <w:link w:val="a6"/>
    <w:rsid w:val="009949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rsid w:val="0099492C"/>
  </w:style>
  <w:style w:type="paragraph" w:styleId="a8">
    <w:name w:val="footer"/>
    <w:basedOn w:val="a"/>
    <w:link w:val="a9"/>
    <w:uiPriority w:val="99"/>
    <w:rsid w:val="009949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A04BF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0A04B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9">
    <w:name w:val="頁尾 字元"/>
    <w:basedOn w:val="a1"/>
    <w:link w:val="a8"/>
    <w:uiPriority w:val="99"/>
    <w:rsid w:val="00B259BE"/>
    <w:rPr>
      <w:kern w:val="2"/>
    </w:rPr>
  </w:style>
  <w:style w:type="paragraph" w:styleId="ac">
    <w:name w:val="List Paragraph"/>
    <w:basedOn w:val="a"/>
    <w:uiPriority w:val="34"/>
    <w:qFormat/>
    <w:rsid w:val="00274E5A"/>
    <w:pPr>
      <w:ind w:leftChars="200" w:left="480"/>
    </w:pPr>
  </w:style>
  <w:style w:type="character" w:customStyle="1" w:styleId="a6">
    <w:name w:val="頁首 字元"/>
    <w:basedOn w:val="a1"/>
    <w:link w:val="a5"/>
    <w:rsid w:val="00F56E58"/>
    <w:rPr>
      <w:kern w:val="2"/>
    </w:rPr>
  </w:style>
  <w:style w:type="paragraph" w:customStyle="1" w:styleId="P0">
    <w:name w:val="P0"/>
    <w:basedOn w:val="a"/>
    <w:rsid w:val="007670BE"/>
    <w:pPr>
      <w:adjustRightInd w:val="0"/>
      <w:spacing w:line="540" w:lineRule="atLeast"/>
      <w:jc w:val="both"/>
    </w:pPr>
    <w:rPr>
      <w:rFonts w:ascii="華康中楷體" w:eastAsia="華康中楷體"/>
      <w:spacing w:val="20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9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54E07-C7AF-40B5-ACDD-B00235C46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250</Words>
  <Characters>1428</Characters>
  <Application>Microsoft Office Word</Application>
  <DocSecurity>0</DocSecurity>
  <Lines>11</Lines>
  <Paragraphs>3</Paragraphs>
  <ScaleCrop>false</ScaleCrop>
  <Company>FTIS</Company>
  <LinksUpToDate>false</LinksUpToDate>
  <CharactersWithSpaces>1675</CharactersWithSpaces>
  <SharedDoc>false</SharedDoc>
  <HLinks>
    <vt:vector size="6" baseType="variant">
      <vt:variant>
        <vt:i4>5898273</vt:i4>
      </vt:variant>
      <vt:variant>
        <vt:i4>0</vt:i4>
      </vt:variant>
      <vt:variant>
        <vt:i4>0</vt:i4>
      </vt:variant>
      <vt:variant>
        <vt:i4>5</vt:i4>
      </vt:variant>
      <vt:variant>
        <vt:lpwstr>mailto:fred@ftis.org.tw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請　函</dc:title>
  <dc:creator>CHIU. YU-MIN</dc:creator>
  <cp:lastModifiedBy>產基會_吳厚明</cp:lastModifiedBy>
  <cp:revision>7</cp:revision>
  <cp:lastPrinted>2022-09-28T01:59:00Z</cp:lastPrinted>
  <dcterms:created xsi:type="dcterms:W3CDTF">2022-06-16T01:18:00Z</dcterms:created>
  <dcterms:modified xsi:type="dcterms:W3CDTF">2023-01-04T05:12:00Z</dcterms:modified>
</cp:coreProperties>
</file>